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368B" w14:textId="626408FB" w:rsidR="00C4073D" w:rsidRDefault="00C4073D" w:rsidP="0020134C">
      <w:pPr>
        <w:spacing w:after="0" w:line="360" w:lineRule="atLeast"/>
        <w:jc w:val="center"/>
        <w:rPr>
          <w:rFonts w:cstheme="minorHAnsi"/>
          <w:b/>
          <w:sz w:val="36"/>
          <w:szCs w:val="24"/>
        </w:rPr>
      </w:pPr>
      <w:r w:rsidRPr="006F097B">
        <w:rPr>
          <w:rFonts w:cstheme="minorHAnsi"/>
          <w:b/>
          <w:sz w:val="36"/>
          <w:szCs w:val="24"/>
        </w:rPr>
        <w:t xml:space="preserve">Expression of </w:t>
      </w:r>
      <w:r w:rsidR="002E2F35">
        <w:rPr>
          <w:rFonts w:cstheme="minorHAnsi"/>
          <w:b/>
          <w:sz w:val="36"/>
          <w:szCs w:val="24"/>
        </w:rPr>
        <w:t>i</w:t>
      </w:r>
      <w:r w:rsidRPr="006F097B">
        <w:rPr>
          <w:rFonts w:cstheme="minorHAnsi"/>
          <w:b/>
          <w:sz w:val="36"/>
          <w:szCs w:val="24"/>
        </w:rPr>
        <w:t>nterest (E</w:t>
      </w:r>
      <w:r>
        <w:rPr>
          <w:rFonts w:cstheme="minorHAnsi"/>
          <w:b/>
          <w:sz w:val="36"/>
          <w:szCs w:val="24"/>
        </w:rPr>
        <w:t>O</w:t>
      </w:r>
      <w:r w:rsidR="009F2196">
        <w:rPr>
          <w:rFonts w:cstheme="minorHAnsi"/>
          <w:b/>
          <w:sz w:val="36"/>
          <w:szCs w:val="24"/>
        </w:rPr>
        <w:t>I)</w:t>
      </w:r>
    </w:p>
    <w:p w14:paraId="32547590" w14:textId="065D0B49" w:rsidR="00153EAC" w:rsidRDefault="009C2620" w:rsidP="0020134C">
      <w:pPr>
        <w:spacing w:after="0" w:line="360" w:lineRule="atLeast"/>
        <w:jc w:val="center"/>
        <w:rPr>
          <w:rFonts w:cstheme="minorHAnsi"/>
          <w:b/>
          <w:sz w:val="36"/>
          <w:szCs w:val="24"/>
        </w:rPr>
      </w:pPr>
      <w:r>
        <w:rPr>
          <w:rFonts w:cstheme="minorHAnsi"/>
          <w:b/>
          <w:sz w:val="36"/>
          <w:szCs w:val="24"/>
        </w:rPr>
        <w:t xml:space="preserve">Turning Point </w:t>
      </w:r>
      <w:r w:rsidR="00153EAC">
        <w:rPr>
          <w:rFonts w:cstheme="minorHAnsi"/>
          <w:b/>
          <w:sz w:val="36"/>
          <w:szCs w:val="24"/>
        </w:rPr>
        <w:t>alcohol and other drug (AOD)</w:t>
      </w:r>
    </w:p>
    <w:p w14:paraId="7F65E791" w14:textId="1C0CCE56" w:rsidR="009C2620" w:rsidRPr="006F097B" w:rsidRDefault="00153EAC" w:rsidP="0020134C">
      <w:pPr>
        <w:spacing w:after="0" w:line="360" w:lineRule="atLeast"/>
        <w:jc w:val="center"/>
        <w:rPr>
          <w:rFonts w:cstheme="minorHAnsi"/>
          <w:b/>
          <w:sz w:val="36"/>
          <w:szCs w:val="24"/>
        </w:rPr>
      </w:pPr>
      <w:r>
        <w:rPr>
          <w:rFonts w:cstheme="minorHAnsi"/>
          <w:b/>
          <w:sz w:val="36"/>
          <w:szCs w:val="24"/>
        </w:rPr>
        <w:t>e</w:t>
      </w:r>
      <w:r w:rsidR="009C2620">
        <w:rPr>
          <w:rFonts w:cstheme="minorHAnsi"/>
          <w:b/>
          <w:sz w:val="36"/>
          <w:szCs w:val="24"/>
        </w:rPr>
        <w:t xml:space="preserve">ducational </w:t>
      </w:r>
      <w:r>
        <w:rPr>
          <w:rFonts w:cstheme="minorHAnsi"/>
          <w:b/>
          <w:sz w:val="36"/>
          <w:szCs w:val="24"/>
        </w:rPr>
        <w:t>i</w:t>
      </w:r>
      <w:r w:rsidR="009C2620">
        <w:rPr>
          <w:rFonts w:cstheme="minorHAnsi"/>
          <w:b/>
          <w:sz w:val="36"/>
          <w:szCs w:val="24"/>
        </w:rPr>
        <w:t>nternship</w:t>
      </w:r>
    </w:p>
    <w:p w14:paraId="549C45B2" w14:textId="77777777" w:rsidR="000257D7" w:rsidRDefault="000257D7" w:rsidP="0020134C">
      <w:pPr>
        <w:spacing w:after="0" w:line="360" w:lineRule="atLeast"/>
        <w:jc w:val="center"/>
        <w:rPr>
          <w:rFonts w:cstheme="minorHAnsi"/>
          <w:b/>
          <w:sz w:val="28"/>
          <w:szCs w:val="24"/>
        </w:rPr>
      </w:pPr>
    </w:p>
    <w:p w14:paraId="0A2AB1A8" w14:textId="77777777" w:rsidR="000257D7" w:rsidRDefault="000257D7" w:rsidP="0020134C">
      <w:pPr>
        <w:spacing w:after="0" w:line="360" w:lineRule="atLeast"/>
        <w:rPr>
          <w:rFonts w:cstheme="minorHAnsi"/>
        </w:rPr>
      </w:pPr>
    </w:p>
    <w:p w14:paraId="0355BE41" w14:textId="4037990E" w:rsidR="009F2196" w:rsidRPr="0020134C" w:rsidRDefault="009F2196" w:rsidP="0020134C">
      <w:pPr>
        <w:spacing w:after="0" w:line="360" w:lineRule="atLeast"/>
        <w:rPr>
          <w:rFonts w:cstheme="minorHAnsi"/>
          <w:sz w:val="24"/>
          <w:szCs w:val="24"/>
        </w:rPr>
      </w:pPr>
      <w:r w:rsidRPr="0020134C">
        <w:rPr>
          <w:rFonts w:cstheme="minorHAnsi"/>
          <w:sz w:val="24"/>
          <w:szCs w:val="24"/>
        </w:rPr>
        <w:t>Thank you for your interest in an educational internship in the alcohol and other drug (AOD) sector.</w:t>
      </w:r>
      <w:r w:rsidR="00C36176" w:rsidRPr="0020134C">
        <w:rPr>
          <w:rFonts w:cstheme="minorHAnsi"/>
          <w:sz w:val="24"/>
          <w:szCs w:val="24"/>
        </w:rPr>
        <w:t xml:space="preserve"> </w:t>
      </w:r>
      <w:r w:rsidRPr="0020134C">
        <w:rPr>
          <w:rFonts w:cstheme="minorHAnsi"/>
          <w:sz w:val="24"/>
          <w:szCs w:val="24"/>
        </w:rPr>
        <w:t xml:space="preserve">Turning Point has been </w:t>
      </w:r>
      <w:r w:rsidR="00712615" w:rsidRPr="0020134C">
        <w:rPr>
          <w:rFonts w:cstheme="minorHAnsi"/>
          <w:sz w:val="24"/>
          <w:szCs w:val="24"/>
        </w:rPr>
        <w:t>an integral part of the</w:t>
      </w:r>
      <w:r w:rsidRPr="0020134C">
        <w:rPr>
          <w:rFonts w:cstheme="minorHAnsi"/>
          <w:sz w:val="24"/>
          <w:szCs w:val="24"/>
        </w:rPr>
        <w:t xml:space="preserve"> </w:t>
      </w:r>
      <w:r w:rsidR="00066E1D" w:rsidRPr="0020134C">
        <w:rPr>
          <w:rFonts w:cstheme="minorHAnsi"/>
          <w:sz w:val="24"/>
          <w:szCs w:val="24"/>
        </w:rPr>
        <w:t xml:space="preserve">Victorian </w:t>
      </w:r>
      <w:r w:rsidRPr="0020134C">
        <w:rPr>
          <w:rFonts w:cstheme="minorHAnsi"/>
          <w:sz w:val="24"/>
          <w:szCs w:val="24"/>
        </w:rPr>
        <w:t xml:space="preserve">AOD sector </w:t>
      </w:r>
      <w:r w:rsidR="00153EAC" w:rsidRPr="0020134C">
        <w:rPr>
          <w:rFonts w:cstheme="minorHAnsi"/>
          <w:sz w:val="24"/>
          <w:szCs w:val="24"/>
        </w:rPr>
        <w:t>since 1994</w:t>
      </w:r>
      <w:r w:rsidR="00066E1D" w:rsidRPr="0020134C">
        <w:rPr>
          <w:rFonts w:cstheme="minorHAnsi"/>
          <w:sz w:val="24"/>
          <w:szCs w:val="24"/>
        </w:rPr>
        <w:t>,</w:t>
      </w:r>
      <w:r w:rsidRPr="0020134C">
        <w:rPr>
          <w:rFonts w:cstheme="minorHAnsi"/>
          <w:sz w:val="24"/>
          <w:szCs w:val="24"/>
        </w:rPr>
        <w:t xml:space="preserve"> and </w:t>
      </w:r>
      <w:r w:rsidR="00D26F64" w:rsidRPr="0020134C">
        <w:rPr>
          <w:rFonts w:cstheme="minorHAnsi"/>
          <w:sz w:val="24"/>
          <w:szCs w:val="24"/>
        </w:rPr>
        <w:t>we are</w:t>
      </w:r>
      <w:r w:rsidRPr="0020134C">
        <w:rPr>
          <w:rFonts w:cstheme="minorHAnsi"/>
          <w:sz w:val="24"/>
          <w:szCs w:val="24"/>
        </w:rPr>
        <w:t xml:space="preserve"> </w:t>
      </w:r>
      <w:r w:rsidR="00153EAC" w:rsidRPr="0020134C">
        <w:rPr>
          <w:rFonts w:cstheme="minorHAnsi"/>
          <w:sz w:val="24"/>
          <w:szCs w:val="24"/>
        </w:rPr>
        <w:t>committed</w:t>
      </w:r>
      <w:r w:rsidRPr="0020134C">
        <w:rPr>
          <w:rFonts w:cstheme="minorHAnsi"/>
          <w:sz w:val="24"/>
          <w:szCs w:val="24"/>
        </w:rPr>
        <w:t xml:space="preserve"> to offer</w:t>
      </w:r>
      <w:r w:rsidR="00153EAC" w:rsidRPr="0020134C">
        <w:rPr>
          <w:rFonts w:cstheme="minorHAnsi"/>
          <w:sz w:val="24"/>
          <w:szCs w:val="24"/>
        </w:rPr>
        <w:t>ing</w:t>
      </w:r>
      <w:r w:rsidRPr="0020134C">
        <w:rPr>
          <w:rFonts w:cstheme="minorHAnsi"/>
          <w:sz w:val="24"/>
          <w:szCs w:val="24"/>
        </w:rPr>
        <w:t xml:space="preserve"> interested undergraduate students an opportunit</w:t>
      </w:r>
      <w:r w:rsidR="00E26699" w:rsidRPr="0020134C">
        <w:rPr>
          <w:rFonts w:cstheme="minorHAnsi"/>
          <w:sz w:val="24"/>
          <w:szCs w:val="24"/>
        </w:rPr>
        <w:t>y to develop their knowledge</w:t>
      </w:r>
      <w:r w:rsidRPr="0020134C">
        <w:rPr>
          <w:rFonts w:cstheme="minorHAnsi"/>
          <w:sz w:val="24"/>
          <w:szCs w:val="24"/>
        </w:rPr>
        <w:t xml:space="preserve"> and </w:t>
      </w:r>
      <w:r w:rsidR="00B54CD6" w:rsidRPr="0020134C">
        <w:rPr>
          <w:rFonts w:cstheme="minorHAnsi"/>
          <w:sz w:val="24"/>
          <w:szCs w:val="24"/>
        </w:rPr>
        <w:t xml:space="preserve">understanding of AOD issues and </w:t>
      </w:r>
      <w:r w:rsidRPr="0020134C">
        <w:rPr>
          <w:rFonts w:cstheme="minorHAnsi"/>
          <w:sz w:val="24"/>
          <w:szCs w:val="24"/>
        </w:rPr>
        <w:t xml:space="preserve">meet experienced staff across </w:t>
      </w:r>
      <w:r w:rsidR="00B54CD6" w:rsidRPr="0020134C">
        <w:rPr>
          <w:rFonts w:cstheme="minorHAnsi"/>
          <w:sz w:val="24"/>
          <w:szCs w:val="24"/>
        </w:rPr>
        <w:t>a range of jobs, services and organisations</w:t>
      </w:r>
      <w:r w:rsidRPr="0020134C">
        <w:rPr>
          <w:rFonts w:cstheme="minorHAnsi"/>
          <w:sz w:val="24"/>
          <w:szCs w:val="24"/>
        </w:rPr>
        <w:t xml:space="preserve">. </w:t>
      </w:r>
    </w:p>
    <w:p w14:paraId="442602BF" w14:textId="25E07D58" w:rsidR="00A22D39" w:rsidRPr="0020134C" w:rsidRDefault="00A22D39" w:rsidP="0020134C">
      <w:pPr>
        <w:spacing w:after="0" w:line="360" w:lineRule="atLeast"/>
        <w:rPr>
          <w:rFonts w:cstheme="minorHAnsi"/>
          <w:sz w:val="24"/>
          <w:szCs w:val="24"/>
        </w:rPr>
      </w:pPr>
    </w:p>
    <w:p w14:paraId="699E4B67" w14:textId="21297628" w:rsidR="00C36176" w:rsidRPr="0020134C" w:rsidRDefault="00A22D39" w:rsidP="0020134C">
      <w:pPr>
        <w:spacing w:after="0" w:line="360" w:lineRule="atLeast"/>
        <w:rPr>
          <w:rFonts w:cstheme="minorHAnsi"/>
          <w:sz w:val="24"/>
          <w:szCs w:val="24"/>
        </w:rPr>
      </w:pPr>
      <w:r w:rsidRPr="0020134C">
        <w:rPr>
          <w:rFonts w:cstheme="minorHAnsi"/>
          <w:sz w:val="24"/>
          <w:szCs w:val="24"/>
        </w:rPr>
        <w:t xml:space="preserve">Turning Point is part of Eastern Health, a major metropolitan health service, and as such, is subject to Eastern Health policies and procedures regarding student </w:t>
      </w:r>
      <w:r w:rsidR="00D26F64" w:rsidRPr="0020134C">
        <w:rPr>
          <w:rFonts w:cstheme="minorHAnsi"/>
          <w:sz w:val="24"/>
          <w:szCs w:val="24"/>
        </w:rPr>
        <w:t>learning programs.</w:t>
      </w:r>
    </w:p>
    <w:p w14:paraId="3BB24D2D" w14:textId="77777777" w:rsidR="00A22D39" w:rsidRPr="0020134C" w:rsidRDefault="00A22D39" w:rsidP="0020134C">
      <w:pPr>
        <w:spacing w:after="0" w:line="360" w:lineRule="atLeast"/>
        <w:rPr>
          <w:rFonts w:cstheme="minorHAnsi"/>
          <w:sz w:val="24"/>
          <w:szCs w:val="24"/>
        </w:rPr>
      </w:pPr>
    </w:p>
    <w:p w14:paraId="7A2C2EA8" w14:textId="17EA7D71" w:rsidR="00C4073D" w:rsidRPr="0020134C" w:rsidRDefault="009F2196" w:rsidP="0020134C">
      <w:pPr>
        <w:spacing w:after="0" w:line="360" w:lineRule="atLeast"/>
        <w:rPr>
          <w:rFonts w:cstheme="minorHAnsi"/>
          <w:sz w:val="24"/>
          <w:szCs w:val="24"/>
        </w:rPr>
      </w:pPr>
      <w:r w:rsidRPr="0020134C">
        <w:rPr>
          <w:rFonts w:cstheme="minorHAnsi"/>
          <w:sz w:val="24"/>
          <w:szCs w:val="24"/>
        </w:rPr>
        <w:t xml:space="preserve">Please </w:t>
      </w:r>
      <w:r w:rsidR="00C36176" w:rsidRPr="0020134C">
        <w:rPr>
          <w:rFonts w:cstheme="minorHAnsi"/>
          <w:sz w:val="24"/>
          <w:szCs w:val="24"/>
        </w:rPr>
        <w:t xml:space="preserve">take the time to read </w:t>
      </w:r>
      <w:r w:rsidR="0004456C" w:rsidRPr="0020134C">
        <w:rPr>
          <w:rFonts w:cstheme="minorHAnsi"/>
          <w:sz w:val="24"/>
          <w:szCs w:val="24"/>
        </w:rPr>
        <w:t>all</w:t>
      </w:r>
      <w:r w:rsidR="00C36176" w:rsidRPr="0020134C">
        <w:rPr>
          <w:rFonts w:cstheme="minorHAnsi"/>
          <w:sz w:val="24"/>
          <w:szCs w:val="24"/>
        </w:rPr>
        <w:t xml:space="preserve"> the information on this form before completing and </w:t>
      </w:r>
      <w:r w:rsidR="00C4073D" w:rsidRPr="0020134C">
        <w:rPr>
          <w:rFonts w:cstheme="minorHAnsi"/>
          <w:sz w:val="24"/>
          <w:szCs w:val="24"/>
        </w:rPr>
        <w:t>return</w:t>
      </w:r>
      <w:r w:rsidR="00C36176" w:rsidRPr="0020134C">
        <w:rPr>
          <w:rFonts w:cstheme="minorHAnsi"/>
          <w:sz w:val="24"/>
          <w:szCs w:val="24"/>
        </w:rPr>
        <w:t>ing</w:t>
      </w:r>
      <w:r w:rsidR="00C4073D" w:rsidRPr="0020134C">
        <w:rPr>
          <w:rFonts w:cstheme="minorHAnsi"/>
          <w:sz w:val="24"/>
          <w:szCs w:val="24"/>
        </w:rPr>
        <w:t xml:space="preserve"> it to </w:t>
      </w:r>
      <w:r w:rsidRPr="0020134C">
        <w:rPr>
          <w:rFonts w:cstheme="minorHAnsi"/>
          <w:sz w:val="24"/>
          <w:szCs w:val="24"/>
        </w:rPr>
        <w:t>your</w:t>
      </w:r>
      <w:r w:rsidR="00C7013B" w:rsidRPr="0020134C">
        <w:rPr>
          <w:rFonts w:cstheme="minorHAnsi"/>
          <w:sz w:val="24"/>
          <w:szCs w:val="24"/>
        </w:rPr>
        <w:t xml:space="preserve"> </w:t>
      </w:r>
      <w:r w:rsidR="00C36176" w:rsidRPr="0020134C">
        <w:rPr>
          <w:rFonts w:cstheme="minorHAnsi"/>
          <w:sz w:val="24"/>
          <w:szCs w:val="24"/>
        </w:rPr>
        <w:t>u</w:t>
      </w:r>
      <w:r w:rsidR="00C4073D" w:rsidRPr="0020134C">
        <w:rPr>
          <w:rFonts w:cstheme="minorHAnsi"/>
          <w:sz w:val="24"/>
          <w:szCs w:val="24"/>
        </w:rPr>
        <w:t xml:space="preserve">niversity </w:t>
      </w:r>
      <w:r w:rsidR="00C36176" w:rsidRPr="0020134C">
        <w:rPr>
          <w:rFonts w:cstheme="minorHAnsi"/>
          <w:sz w:val="24"/>
          <w:szCs w:val="24"/>
        </w:rPr>
        <w:t>p</w:t>
      </w:r>
      <w:r w:rsidR="00C4073D" w:rsidRPr="0020134C">
        <w:rPr>
          <w:rFonts w:cstheme="minorHAnsi"/>
          <w:sz w:val="24"/>
          <w:szCs w:val="24"/>
        </w:rPr>
        <w:t xml:space="preserve">lacement </w:t>
      </w:r>
      <w:r w:rsidR="00C36176" w:rsidRPr="0020134C">
        <w:rPr>
          <w:rFonts w:cstheme="minorHAnsi"/>
          <w:sz w:val="24"/>
          <w:szCs w:val="24"/>
        </w:rPr>
        <w:t>c</w:t>
      </w:r>
      <w:r w:rsidR="00C4073D" w:rsidRPr="0020134C">
        <w:rPr>
          <w:rFonts w:cstheme="minorHAnsi"/>
          <w:sz w:val="24"/>
          <w:szCs w:val="24"/>
        </w:rPr>
        <w:t>oordinator</w:t>
      </w:r>
      <w:r w:rsidR="00C7013B" w:rsidRPr="0020134C">
        <w:rPr>
          <w:rFonts w:cstheme="minorHAnsi"/>
          <w:sz w:val="24"/>
          <w:szCs w:val="24"/>
        </w:rPr>
        <w:t xml:space="preserve"> together </w:t>
      </w:r>
      <w:r w:rsidR="00C4073D" w:rsidRPr="0020134C">
        <w:rPr>
          <w:rFonts w:cstheme="minorHAnsi"/>
          <w:sz w:val="24"/>
          <w:szCs w:val="24"/>
        </w:rPr>
        <w:t xml:space="preserve">with the required documentation outlined in the checklist. </w:t>
      </w:r>
    </w:p>
    <w:p w14:paraId="39BB4FE3" w14:textId="273A98B5" w:rsidR="000257D7" w:rsidRPr="0020134C" w:rsidRDefault="000257D7" w:rsidP="0020134C">
      <w:pPr>
        <w:spacing w:after="0" w:line="360" w:lineRule="atLeast"/>
        <w:rPr>
          <w:rFonts w:cstheme="minorHAnsi"/>
          <w:sz w:val="24"/>
          <w:szCs w:val="24"/>
        </w:rPr>
      </w:pPr>
    </w:p>
    <w:p w14:paraId="44DCF954" w14:textId="3892BBC8" w:rsidR="00B806D7" w:rsidRDefault="00B806D7" w:rsidP="0020134C">
      <w:pPr>
        <w:spacing w:after="0" w:line="360" w:lineRule="atLeast"/>
        <w:rPr>
          <w:rFonts w:cstheme="minorHAnsi"/>
          <w:b/>
          <w:sz w:val="28"/>
          <w:szCs w:val="28"/>
        </w:rPr>
      </w:pPr>
      <w:r w:rsidRPr="005F4864">
        <w:rPr>
          <w:rFonts w:cstheme="minorHAnsi"/>
          <w:b/>
          <w:sz w:val="28"/>
          <w:szCs w:val="28"/>
        </w:rPr>
        <w:t>What’s needed for this application</w:t>
      </w:r>
    </w:p>
    <w:p w14:paraId="6C55E31B" w14:textId="5384E342" w:rsidR="00B806D7" w:rsidRPr="0020134C" w:rsidRDefault="00B806D7" w:rsidP="0020134C">
      <w:pPr>
        <w:pStyle w:val="ListParagraph"/>
        <w:numPr>
          <w:ilvl w:val="0"/>
          <w:numId w:val="6"/>
        </w:numPr>
        <w:spacing w:after="0" w:line="360" w:lineRule="atLeast"/>
        <w:rPr>
          <w:rFonts w:cstheme="minorHAnsi"/>
          <w:sz w:val="24"/>
          <w:szCs w:val="24"/>
        </w:rPr>
      </w:pPr>
      <w:r w:rsidRPr="0020134C">
        <w:rPr>
          <w:rFonts w:cstheme="minorHAnsi"/>
          <w:sz w:val="24"/>
          <w:szCs w:val="24"/>
        </w:rPr>
        <w:t>Your personal details</w:t>
      </w:r>
    </w:p>
    <w:p w14:paraId="2C0F48D3" w14:textId="7B30F5F2" w:rsidR="00B806D7" w:rsidRPr="0020134C" w:rsidRDefault="00B806D7" w:rsidP="0020134C">
      <w:pPr>
        <w:pStyle w:val="ListParagraph"/>
        <w:numPr>
          <w:ilvl w:val="0"/>
          <w:numId w:val="6"/>
        </w:numPr>
        <w:spacing w:after="0" w:line="360" w:lineRule="atLeast"/>
        <w:rPr>
          <w:rFonts w:cstheme="minorHAnsi"/>
          <w:sz w:val="24"/>
          <w:szCs w:val="24"/>
        </w:rPr>
      </w:pPr>
      <w:r w:rsidRPr="0020134C">
        <w:rPr>
          <w:rFonts w:cstheme="minorHAnsi"/>
          <w:sz w:val="24"/>
          <w:szCs w:val="24"/>
        </w:rPr>
        <w:t>Your university details</w:t>
      </w:r>
    </w:p>
    <w:p w14:paraId="20584EB6" w14:textId="6F53E306" w:rsidR="00B806D7" w:rsidRPr="0020134C" w:rsidRDefault="00B806D7" w:rsidP="0020134C">
      <w:pPr>
        <w:pStyle w:val="ListParagraph"/>
        <w:numPr>
          <w:ilvl w:val="0"/>
          <w:numId w:val="6"/>
        </w:numPr>
        <w:spacing w:after="0" w:line="360" w:lineRule="atLeast"/>
        <w:rPr>
          <w:rFonts w:cstheme="minorHAnsi"/>
          <w:sz w:val="24"/>
          <w:szCs w:val="24"/>
        </w:rPr>
      </w:pPr>
      <w:r w:rsidRPr="0020134C">
        <w:rPr>
          <w:rFonts w:cstheme="minorHAnsi"/>
          <w:sz w:val="24"/>
          <w:szCs w:val="24"/>
        </w:rPr>
        <w:t xml:space="preserve">Your interest in the </w:t>
      </w:r>
      <w:r w:rsidR="00236697" w:rsidRPr="0020134C">
        <w:rPr>
          <w:rFonts w:cstheme="minorHAnsi"/>
          <w:sz w:val="24"/>
          <w:szCs w:val="24"/>
        </w:rPr>
        <w:t>internship and why you’d like to take part</w:t>
      </w:r>
    </w:p>
    <w:p w14:paraId="0A918ADC" w14:textId="34E0674A" w:rsidR="000F68D8" w:rsidRPr="0020134C" w:rsidRDefault="00236697" w:rsidP="0020134C">
      <w:pPr>
        <w:pStyle w:val="ListParagraph"/>
        <w:numPr>
          <w:ilvl w:val="0"/>
          <w:numId w:val="6"/>
        </w:numPr>
        <w:spacing w:after="0" w:line="360" w:lineRule="atLeast"/>
        <w:rPr>
          <w:rFonts w:cstheme="minorHAnsi"/>
          <w:sz w:val="24"/>
          <w:szCs w:val="24"/>
        </w:rPr>
      </w:pPr>
      <w:r w:rsidRPr="0020134C">
        <w:rPr>
          <w:rFonts w:cstheme="minorHAnsi"/>
          <w:sz w:val="24"/>
          <w:szCs w:val="24"/>
        </w:rPr>
        <w:t>Your commitment to mandatory internship dates</w:t>
      </w:r>
    </w:p>
    <w:p w14:paraId="1FE75847" w14:textId="284EB004" w:rsidR="000F68D8" w:rsidRPr="0020134C" w:rsidRDefault="000F68D8" w:rsidP="0020134C">
      <w:pPr>
        <w:pStyle w:val="ListParagraph"/>
        <w:numPr>
          <w:ilvl w:val="0"/>
          <w:numId w:val="6"/>
        </w:numPr>
        <w:spacing w:after="0" w:line="360" w:lineRule="atLeast"/>
        <w:rPr>
          <w:rFonts w:cstheme="minorHAnsi"/>
          <w:sz w:val="24"/>
          <w:szCs w:val="24"/>
        </w:rPr>
      </w:pPr>
      <w:r w:rsidRPr="0020134C">
        <w:rPr>
          <w:rFonts w:cstheme="minorHAnsi"/>
          <w:sz w:val="24"/>
          <w:szCs w:val="24"/>
        </w:rPr>
        <w:t>Current CV/resume</w:t>
      </w:r>
    </w:p>
    <w:p w14:paraId="7DD6F70A" w14:textId="5B5B33BD" w:rsidR="00236697" w:rsidRPr="0020134C" w:rsidRDefault="000F68D8" w:rsidP="0020134C">
      <w:pPr>
        <w:pStyle w:val="ListParagraph"/>
        <w:numPr>
          <w:ilvl w:val="0"/>
          <w:numId w:val="6"/>
        </w:numPr>
        <w:spacing w:after="0" w:line="360" w:lineRule="atLeast"/>
        <w:rPr>
          <w:rFonts w:cstheme="minorHAnsi"/>
          <w:sz w:val="24"/>
          <w:szCs w:val="24"/>
        </w:rPr>
      </w:pPr>
      <w:r w:rsidRPr="0020134C">
        <w:rPr>
          <w:rFonts w:cstheme="minorHAnsi"/>
          <w:sz w:val="24"/>
          <w:szCs w:val="24"/>
        </w:rPr>
        <w:t>Police check</w:t>
      </w:r>
    </w:p>
    <w:p w14:paraId="54DCB9A5" w14:textId="7E9F8BCB" w:rsidR="00066E1D" w:rsidRPr="0020134C" w:rsidRDefault="00066E1D" w:rsidP="0020134C">
      <w:pPr>
        <w:pStyle w:val="ListParagraph"/>
        <w:numPr>
          <w:ilvl w:val="0"/>
          <w:numId w:val="6"/>
        </w:numPr>
        <w:spacing w:after="0" w:line="360" w:lineRule="atLeast"/>
        <w:rPr>
          <w:rFonts w:cstheme="minorHAnsi"/>
          <w:sz w:val="24"/>
          <w:szCs w:val="24"/>
        </w:rPr>
      </w:pPr>
      <w:r w:rsidRPr="0020134C">
        <w:rPr>
          <w:rFonts w:cstheme="minorHAnsi"/>
          <w:sz w:val="24"/>
          <w:szCs w:val="24"/>
        </w:rPr>
        <w:t>Working with children check</w:t>
      </w:r>
    </w:p>
    <w:p w14:paraId="3E848505" w14:textId="4E52A0C7" w:rsidR="000F68D8" w:rsidRPr="0020134C" w:rsidRDefault="000F68D8" w:rsidP="0020134C">
      <w:pPr>
        <w:pStyle w:val="ListParagraph"/>
        <w:numPr>
          <w:ilvl w:val="0"/>
          <w:numId w:val="6"/>
        </w:numPr>
        <w:spacing w:after="0" w:line="360" w:lineRule="atLeast"/>
        <w:rPr>
          <w:rFonts w:cstheme="minorHAnsi"/>
          <w:sz w:val="24"/>
          <w:szCs w:val="24"/>
        </w:rPr>
      </w:pPr>
      <w:r w:rsidRPr="0020134C">
        <w:rPr>
          <w:rFonts w:cstheme="minorHAnsi"/>
          <w:sz w:val="24"/>
          <w:szCs w:val="24"/>
        </w:rPr>
        <w:t>Immunisation history statement</w:t>
      </w:r>
    </w:p>
    <w:p w14:paraId="17D85205" w14:textId="620EB6CB" w:rsidR="000F68D8" w:rsidRPr="0020134C" w:rsidRDefault="000F68D8" w:rsidP="0020134C">
      <w:pPr>
        <w:pStyle w:val="ListParagraph"/>
        <w:numPr>
          <w:ilvl w:val="0"/>
          <w:numId w:val="6"/>
        </w:numPr>
        <w:spacing w:after="0" w:line="360" w:lineRule="atLeast"/>
        <w:rPr>
          <w:rFonts w:cstheme="minorHAnsi"/>
          <w:sz w:val="24"/>
          <w:szCs w:val="24"/>
        </w:rPr>
      </w:pPr>
      <w:r w:rsidRPr="0020134C">
        <w:rPr>
          <w:rFonts w:cstheme="minorHAnsi"/>
          <w:sz w:val="24"/>
          <w:szCs w:val="24"/>
        </w:rPr>
        <w:t>Australian citizenship and permanent residency status</w:t>
      </w:r>
    </w:p>
    <w:p w14:paraId="35F6699C" w14:textId="77777777" w:rsidR="00B806D7" w:rsidRPr="0020134C" w:rsidRDefault="00B806D7" w:rsidP="0020134C">
      <w:pPr>
        <w:spacing w:after="0" w:line="360" w:lineRule="atLeast"/>
        <w:rPr>
          <w:rFonts w:cstheme="minorHAnsi"/>
          <w:sz w:val="24"/>
          <w:szCs w:val="24"/>
        </w:rPr>
      </w:pPr>
    </w:p>
    <w:p w14:paraId="3E9779EF" w14:textId="77777777" w:rsidR="0020134C" w:rsidRDefault="0020134C" w:rsidP="0020134C">
      <w:pPr>
        <w:spacing w:after="0" w:line="360" w:lineRule="atLeast"/>
        <w:rPr>
          <w:rFonts w:cstheme="minorHAnsi"/>
          <w:b/>
          <w:sz w:val="32"/>
        </w:rPr>
      </w:pPr>
      <w:r>
        <w:rPr>
          <w:rFonts w:cstheme="minorHAnsi"/>
          <w:b/>
          <w:sz w:val="32"/>
        </w:rPr>
        <w:br w:type="page"/>
      </w:r>
    </w:p>
    <w:p w14:paraId="17934BEE" w14:textId="18FD0AE4" w:rsidR="00524E7A" w:rsidRDefault="00524E7A" w:rsidP="0020134C">
      <w:pPr>
        <w:tabs>
          <w:tab w:val="left" w:pos="3585"/>
        </w:tabs>
        <w:spacing w:after="0" w:line="360" w:lineRule="atLeast"/>
        <w:rPr>
          <w:rFonts w:cstheme="minorHAnsi"/>
          <w:b/>
          <w:sz w:val="32"/>
        </w:rPr>
      </w:pPr>
      <w:r>
        <w:rPr>
          <w:rFonts w:cstheme="minorHAnsi"/>
          <w:b/>
          <w:sz w:val="32"/>
        </w:rPr>
        <w:lastRenderedPageBreak/>
        <w:t>Part I</w:t>
      </w:r>
      <w:r w:rsidRPr="0092473A">
        <w:rPr>
          <w:rFonts w:cstheme="minorHAnsi"/>
          <w:b/>
          <w:sz w:val="32"/>
        </w:rPr>
        <w:t xml:space="preserve"> </w:t>
      </w:r>
      <w:r>
        <w:rPr>
          <w:rFonts w:cstheme="minorHAnsi"/>
          <w:b/>
          <w:sz w:val="32"/>
        </w:rPr>
        <w:t>–</w:t>
      </w:r>
      <w:r w:rsidRPr="0092473A">
        <w:rPr>
          <w:rFonts w:cstheme="minorHAnsi"/>
          <w:b/>
          <w:sz w:val="32"/>
        </w:rPr>
        <w:t xml:space="preserve"> </w:t>
      </w:r>
      <w:r>
        <w:rPr>
          <w:rFonts w:cstheme="minorHAnsi"/>
          <w:b/>
          <w:sz w:val="32"/>
        </w:rPr>
        <w:t>About the</w:t>
      </w:r>
      <w:r w:rsidRPr="0092473A">
        <w:rPr>
          <w:rFonts w:cstheme="minorHAnsi"/>
          <w:b/>
          <w:sz w:val="32"/>
        </w:rPr>
        <w:t xml:space="preserve"> </w:t>
      </w:r>
      <w:r w:rsidR="00C36176">
        <w:rPr>
          <w:rFonts w:cstheme="minorHAnsi"/>
          <w:b/>
          <w:sz w:val="32"/>
        </w:rPr>
        <w:t>i</w:t>
      </w:r>
      <w:r w:rsidRPr="0092473A">
        <w:rPr>
          <w:rFonts w:cstheme="minorHAnsi"/>
          <w:b/>
          <w:sz w:val="32"/>
        </w:rPr>
        <w:t>nternship</w:t>
      </w:r>
    </w:p>
    <w:p w14:paraId="0EC14C98" w14:textId="77777777" w:rsidR="000F68D8" w:rsidRDefault="000F68D8" w:rsidP="0020134C">
      <w:pPr>
        <w:spacing w:after="0" w:line="360" w:lineRule="atLeast"/>
        <w:rPr>
          <w:rFonts w:cstheme="minorHAnsi"/>
        </w:rPr>
      </w:pPr>
    </w:p>
    <w:p w14:paraId="5DF3A486" w14:textId="26925F74" w:rsidR="0001553C" w:rsidRPr="00066E1D" w:rsidRDefault="00524E7A" w:rsidP="0020134C">
      <w:pPr>
        <w:spacing w:after="0" w:line="360" w:lineRule="atLeast"/>
        <w:rPr>
          <w:rFonts w:cstheme="minorHAnsi"/>
          <w:sz w:val="24"/>
          <w:szCs w:val="24"/>
        </w:rPr>
      </w:pPr>
      <w:r w:rsidRPr="00066E1D">
        <w:rPr>
          <w:rFonts w:cstheme="minorHAnsi"/>
          <w:sz w:val="24"/>
          <w:szCs w:val="24"/>
        </w:rPr>
        <w:t xml:space="preserve">Turning Point’s educational internship provides </w:t>
      </w:r>
      <w:r w:rsidR="00E26699" w:rsidRPr="00066E1D">
        <w:rPr>
          <w:rFonts w:cstheme="minorHAnsi"/>
          <w:sz w:val="24"/>
          <w:szCs w:val="24"/>
        </w:rPr>
        <w:t xml:space="preserve">you with access to </w:t>
      </w:r>
      <w:r w:rsidR="00C23B64" w:rsidRPr="00066E1D">
        <w:rPr>
          <w:rFonts w:cstheme="minorHAnsi"/>
          <w:sz w:val="24"/>
          <w:szCs w:val="24"/>
        </w:rPr>
        <w:t xml:space="preserve">a range of services within </w:t>
      </w:r>
      <w:r w:rsidRPr="00066E1D">
        <w:rPr>
          <w:rFonts w:cstheme="minorHAnsi"/>
          <w:sz w:val="24"/>
          <w:szCs w:val="24"/>
        </w:rPr>
        <w:t xml:space="preserve">Victoria’s </w:t>
      </w:r>
      <w:r w:rsidR="00712615" w:rsidRPr="00066E1D">
        <w:rPr>
          <w:rFonts w:cstheme="minorHAnsi"/>
          <w:sz w:val="24"/>
          <w:szCs w:val="24"/>
        </w:rPr>
        <w:t>AOD</w:t>
      </w:r>
      <w:r w:rsidRPr="00066E1D">
        <w:rPr>
          <w:rFonts w:cstheme="minorHAnsi"/>
          <w:sz w:val="24"/>
          <w:szCs w:val="24"/>
        </w:rPr>
        <w:t xml:space="preserve"> sector and offers a rewarding and thought-provoking experience aimed at supporting and building your professional and personal development.</w:t>
      </w:r>
      <w:r w:rsidR="00C36176" w:rsidRPr="00066E1D">
        <w:rPr>
          <w:rFonts w:cstheme="minorHAnsi"/>
          <w:sz w:val="24"/>
          <w:szCs w:val="24"/>
        </w:rPr>
        <w:t xml:space="preserve"> </w:t>
      </w:r>
    </w:p>
    <w:p w14:paraId="6788DA70" w14:textId="0830E11E" w:rsidR="00A45CFF" w:rsidRDefault="00A45CFF" w:rsidP="0020134C">
      <w:pPr>
        <w:spacing w:after="0" w:line="360" w:lineRule="atLeast"/>
        <w:rPr>
          <w:rFonts w:cstheme="minorHAnsi"/>
        </w:rPr>
      </w:pPr>
    </w:p>
    <w:p w14:paraId="5638FAFD" w14:textId="66F24168" w:rsidR="00A45CFF" w:rsidRPr="00A45CFF" w:rsidRDefault="00206638" w:rsidP="0020134C">
      <w:pPr>
        <w:spacing w:after="0" w:line="360" w:lineRule="atLeast"/>
        <w:rPr>
          <w:rFonts w:cstheme="minorHAnsi"/>
          <w:b/>
          <w:bCs/>
          <w:sz w:val="28"/>
          <w:szCs w:val="28"/>
        </w:rPr>
      </w:pPr>
      <w:r>
        <w:rPr>
          <w:rFonts w:cstheme="minorHAnsi"/>
          <w:b/>
          <w:bCs/>
          <w:sz w:val="28"/>
          <w:szCs w:val="28"/>
        </w:rPr>
        <w:t>H</w:t>
      </w:r>
      <w:r w:rsidR="00A45CFF" w:rsidRPr="00A45CFF">
        <w:rPr>
          <w:rFonts w:cstheme="minorHAnsi"/>
          <w:b/>
          <w:bCs/>
          <w:sz w:val="28"/>
          <w:szCs w:val="28"/>
        </w:rPr>
        <w:t>ours</w:t>
      </w:r>
    </w:p>
    <w:p w14:paraId="73BC7256" w14:textId="5677158B" w:rsidR="00A45CFF" w:rsidRPr="00066E1D" w:rsidRDefault="00524E7A" w:rsidP="0020134C">
      <w:pPr>
        <w:spacing w:after="0" w:line="360" w:lineRule="atLeast"/>
        <w:rPr>
          <w:rFonts w:cstheme="minorHAnsi"/>
          <w:sz w:val="24"/>
          <w:szCs w:val="24"/>
        </w:rPr>
      </w:pPr>
      <w:r w:rsidRPr="00066E1D">
        <w:rPr>
          <w:rFonts w:cstheme="minorHAnsi"/>
          <w:sz w:val="24"/>
          <w:szCs w:val="24"/>
        </w:rPr>
        <w:t>Th</w:t>
      </w:r>
      <w:r w:rsidR="00206638" w:rsidRPr="00066E1D">
        <w:rPr>
          <w:rFonts w:cstheme="minorHAnsi"/>
          <w:sz w:val="24"/>
          <w:szCs w:val="24"/>
        </w:rPr>
        <w:t>is</w:t>
      </w:r>
      <w:r w:rsidR="000C2DE5" w:rsidRPr="00066E1D">
        <w:rPr>
          <w:rFonts w:cstheme="minorHAnsi"/>
          <w:sz w:val="24"/>
          <w:szCs w:val="24"/>
        </w:rPr>
        <w:t xml:space="preserve"> 150-hour</w:t>
      </w:r>
      <w:r w:rsidRPr="00066E1D">
        <w:rPr>
          <w:rFonts w:cstheme="minorHAnsi"/>
          <w:sz w:val="24"/>
          <w:szCs w:val="24"/>
        </w:rPr>
        <w:t xml:space="preserve"> internship </w:t>
      </w:r>
      <w:r w:rsidR="000C2DE5" w:rsidRPr="00066E1D">
        <w:rPr>
          <w:rFonts w:cstheme="minorHAnsi"/>
          <w:sz w:val="24"/>
          <w:szCs w:val="24"/>
        </w:rPr>
        <w:t>requires a commitment of approximately 10-1</w:t>
      </w:r>
      <w:r w:rsidR="00066E1D">
        <w:rPr>
          <w:rFonts w:cstheme="minorHAnsi"/>
          <w:sz w:val="24"/>
          <w:szCs w:val="24"/>
        </w:rPr>
        <w:t>2</w:t>
      </w:r>
      <w:r w:rsidR="000C2DE5" w:rsidRPr="00066E1D">
        <w:rPr>
          <w:rFonts w:cstheme="minorHAnsi"/>
          <w:sz w:val="24"/>
          <w:szCs w:val="24"/>
        </w:rPr>
        <w:t xml:space="preserve"> </w:t>
      </w:r>
      <w:r w:rsidR="00E26699" w:rsidRPr="00066E1D">
        <w:rPr>
          <w:rFonts w:cstheme="minorHAnsi"/>
          <w:sz w:val="24"/>
          <w:szCs w:val="24"/>
        </w:rPr>
        <w:t xml:space="preserve">hours per week over </w:t>
      </w:r>
      <w:r w:rsidRPr="00066E1D">
        <w:rPr>
          <w:rFonts w:cstheme="minorHAnsi"/>
          <w:sz w:val="24"/>
          <w:szCs w:val="24"/>
        </w:rPr>
        <w:t>14 weeks, with some weeks requiring more or less attendance.</w:t>
      </w:r>
      <w:r w:rsidR="00C36176" w:rsidRPr="00066E1D">
        <w:rPr>
          <w:rFonts w:cstheme="minorHAnsi"/>
          <w:sz w:val="24"/>
          <w:szCs w:val="24"/>
        </w:rPr>
        <w:t xml:space="preserve"> </w:t>
      </w:r>
      <w:r w:rsidR="0001553C" w:rsidRPr="00066E1D">
        <w:rPr>
          <w:rFonts w:cstheme="minorHAnsi"/>
          <w:sz w:val="24"/>
          <w:szCs w:val="24"/>
        </w:rPr>
        <w:t>This time commitment is on top of any other university studies you may be undertaking as well as your work</w:t>
      </w:r>
      <w:r w:rsidR="00FE0C84" w:rsidRPr="00066E1D">
        <w:rPr>
          <w:rFonts w:cstheme="minorHAnsi"/>
          <w:sz w:val="24"/>
          <w:szCs w:val="24"/>
        </w:rPr>
        <w:t xml:space="preserve"> and</w:t>
      </w:r>
      <w:r w:rsidR="0001553C" w:rsidRPr="00066E1D">
        <w:rPr>
          <w:rFonts w:cstheme="minorHAnsi"/>
          <w:sz w:val="24"/>
          <w:szCs w:val="24"/>
        </w:rPr>
        <w:t xml:space="preserve"> personal commitments.</w:t>
      </w:r>
    </w:p>
    <w:p w14:paraId="353BA20B" w14:textId="4BC451E4" w:rsidR="00206638" w:rsidRPr="00066E1D" w:rsidRDefault="00206638" w:rsidP="0020134C">
      <w:pPr>
        <w:spacing w:after="0" w:line="360" w:lineRule="atLeast"/>
        <w:rPr>
          <w:rFonts w:cstheme="minorHAnsi"/>
          <w:sz w:val="24"/>
          <w:szCs w:val="24"/>
        </w:rPr>
      </w:pPr>
    </w:p>
    <w:p w14:paraId="024C9BE0" w14:textId="479C1F9E" w:rsidR="00EF12E8" w:rsidRPr="00B97746" w:rsidRDefault="00206638" w:rsidP="00EF12E8">
      <w:pPr>
        <w:spacing w:after="0" w:line="360" w:lineRule="atLeast"/>
        <w:rPr>
          <w:rFonts w:cstheme="minorHAnsi"/>
        </w:rPr>
      </w:pPr>
      <w:r w:rsidRPr="00066E1D">
        <w:rPr>
          <w:rFonts w:cstheme="minorHAnsi"/>
          <w:bCs/>
          <w:sz w:val="24"/>
          <w:szCs w:val="24"/>
        </w:rPr>
        <w:t xml:space="preserve">Students are expected to be available for internship activities </w:t>
      </w:r>
      <w:r w:rsidR="0075079B">
        <w:rPr>
          <w:rFonts w:cstheme="minorHAnsi"/>
          <w:bCs/>
          <w:sz w:val="24"/>
          <w:szCs w:val="24"/>
        </w:rPr>
        <w:t xml:space="preserve">during three days of each week, </w:t>
      </w:r>
      <w:r w:rsidR="00EF12E8">
        <w:rPr>
          <w:rFonts w:cstheme="minorHAnsi"/>
          <w:bCs/>
          <w:sz w:val="24"/>
          <w:szCs w:val="24"/>
        </w:rPr>
        <w:t xml:space="preserve">with some mandatory dates included (see </w:t>
      </w:r>
      <w:r w:rsidR="00EF12E8" w:rsidRPr="00EF12E8">
        <w:rPr>
          <w:rFonts w:cstheme="minorHAnsi"/>
          <w:bCs/>
          <w:sz w:val="24"/>
          <w:szCs w:val="24"/>
        </w:rPr>
        <w:t>Part V – Internship terms and conditions</w:t>
      </w:r>
      <w:r w:rsidR="00EF12E8">
        <w:rPr>
          <w:rFonts w:cstheme="minorHAnsi"/>
          <w:bCs/>
          <w:sz w:val="24"/>
          <w:szCs w:val="24"/>
        </w:rPr>
        <w:t>).</w:t>
      </w:r>
      <w:r w:rsidRPr="00066E1D">
        <w:rPr>
          <w:rFonts w:cstheme="minorHAnsi"/>
          <w:bCs/>
          <w:sz w:val="24"/>
          <w:szCs w:val="24"/>
        </w:rPr>
        <w:t xml:space="preserve"> </w:t>
      </w:r>
      <w:r w:rsidR="00066E1D">
        <w:rPr>
          <w:rFonts w:cstheme="minorHAnsi"/>
          <w:bCs/>
          <w:sz w:val="24"/>
          <w:szCs w:val="24"/>
        </w:rPr>
        <w:t>A</w:t>
      </w:r>
      <w:r w:rsidRPr="00066E1D">
        <w:rPr>
          <w:rFonts w:cstheme="minorHAnsi"/>
          <w:bCs/>
          <w:sz w:val="24"/>
          <w:szCs w:val="24"/>
        </w:rPr>
        <w:t>dditional sessions are scheduled on</w:t>
      </w:r>
      <w:r w:rsidR="00066E1D">
        <w:rPr>
          <w:rFonts w:cstheme="minorHAnsi"/>
          <w:bCs/>
          <w:sz w:val="24"/>
          <w:szCs w:val="24"/>
        </w:rPr>
        <w:t xml:space="preserve"> other days of the week, including</w:t>
      </w:r>
      <w:r w:rsidRPr="00066E1D">
        <w:rPr>
          <w:rFonts w:cstheme="minorHAnsi"/>
          <w:bCs/>
          <w:sz w:val="24"/>
          <w:szCs w:val="24"/>
        </w:rPr>
        <w:t xml:space="preserve"> </w:t>
      </w:r>
      <w:r w:rsidR="00D26F64">
        <w:rPr>
          <w:rFonts w:cstheme="minorHAnsi"/>
          <w:bCs/>
          <w:sz w:val="24"/>
          <w:szCs w:val="24"/>
        </w:rPr>
        <w:t xml:space="preserve">the occasional </w:t>
      </w:r>
      <w:r w:rsidRPr="00066E1D">
        <w:rPr>
          <w:rFonts w:cstheme="minorHAnsi"/>
          <w:bCs/>
          <w:sz w:val="24"/>
          <w:szCs w:val="24"/>
        </w:rPr>
        <w:t>Saturday</w:t>
      </w:r>
      <w:r w:rsidRPr="00066E1D">
        <w:rPr>
          <w:rFonts w:cstheme="minorHAnsi"/>
          <w:sz w:val="24"/>
          <w:szCs w:val="24"/>
        </w:rPr>
        <w:t xml:space="preserve">. </w:t>
      </w:r>
      <w:r w:rsidR="00EF12E8" w:rsidRPr="00DC5A79">
        <w:rPr>
          <w:rFonts w:cstheme="minorHAnsi"/>
          <w:sz w:val="24"/>
          <w:szCs w:val="24"/>
        </w:rPr>
        <w:t>Student availability and preferences will be taken into consideration when allocating sessions wherever possible, and a timetable will be emailed prior to the internship start date.</w:t>
      </w:r>
    </w:p>
    <w:p w14:paraId="1F38941E" w14:textId="77777777" w:rsidR="00206638" w:rsidRDefault="00206638" w:rsidP="0020134C">
      <w:pPr>
        <w:spacing w:after="0" w:line="360" w:lineRule="atLeast"/>
        <w:rPr>
          <w:rFonts w:cstheme="minorHAnsi"/>
          <w:b/>
          <w:bCs/>
          <w:sz w:val="28"/>
          <w:szCs w:val="28"/>
        </w:rPr>
      </w:pPr>
    </w:p>
    <w:p w14:paraId="1B69E75B" w14:textId="75A756C5" w:rsidR="00A45CFF" w:rsidRPr="00131E35" w:rsidRDefault="00A45CFF" w:rsidP="3A9894E8">
      <w:pPr>
        <w:spacing w:after="0" w:line="360" w:lineRule="atLeast"/>
        <w:rPr>
          <w:sz w:val="24"/>
          <w:szCs w:val="24"/>
        </w:rPr>
      </w:pPr>
      <w:r w:rsidRPr="3A9894E8">
        <w:rPr>
          <w:b/>
          <w:bCs/>
          <w:sz w:val="28"/>
          <w:szCs w:val="28"/>
        </w:rPr>
        <w:t>Mode of delivery</w:t>
      </w:r>
      <w:r>
        <w:br/>
      </w:r>
      <w:r w:rsidR="0001553C" w:rsidRPr="3A9894E8">
        <w:rPr>
          <w:sz w:val="24"/>
          <w:szCs w:val="24"/>
        </w:rPr>
        <w:t xml:space="preserve">The mode of content delivery is blended, with a combination of online </w:t>
      </w:r>
      <w:r w:rsidR="00D26F64" w:rsidRPr="3A9894E8">
        <w:rPr>
          <w:sz w:val="24"/>
          <w:szCs w:val="24"/>
        </w:rPr>
        <w:t xml:space="preserve">and face-to-face </w:t>
      </w:r>
      <w:r w:rsidR="0001553C" w:rsidRPr="3A9894E8">
        <w:rPr>
          <w:sz w:val="24"/>
          <w:szCs w:val="24"/>
        </w:rPr>
        <w:t xml:space="preserve">sessions. </w:t>
      </w:r>
      <w:r w:rsidR="00FA54A9" w:rsidRPr="3A9894E8">
        <w:rPr>
          <w:sz w:val="24"/>
          <w:szCs w:val="24"/>
        </w:rPr>
        <w:t xml:space="preserve">Approximately </w:t>
      </w:r>
      <w:r w:rsidR="00B96CA9">
        <w:rPr>
          <w:sz w:val="24"/>
          <w:szCs w:val="24"/>
        </w:rPr>
        <w:t>6</w:t>
      </w:r>
      <w:r w:rsidR="00066E1D" w:rsidRPr="3A9894E8">
        <w:rPr>
          <w:sz w:val="24"/>
          <w:szCs w:val="24"/>
        </w:rPr>
        <w:t>0</w:t>
      </w:r>
      <w:r w:rsidR="00FA54A9" w:rsidRPr="3A9894E8">
        <w:rPr>
          <w:sz w:val="24"/>
          <w:szCs w:val="24"/>
        </w:rPr>
        <w:t xml:space="preserve">% of the program is delivered online, with the remaining </w:t>
      </w:r>
      <w:r w:rsidR="00B96CA9">
        <w:rPr>
          <w:sz w:val="24"/>
          <w:szCs w:val="24"/>
        </w:rPr>
        <w:t>4</w:t>
      </w:r>
      <w:r w:rsidR="00066E1D" w:rsidRPr="3A9894E8">
        <w:rPr>
          <w:sz w:val="24"/>
          <w:szCs w:val="24"/>
        </w:rPr>
        <w:t>0</w:t>
      </w:r>
      <w:r w:rsidR="00FA54A9" w:rsidRPr="3A9894E8">
        <w:rPr>
          <w:sz w:val="24"/>
          <w:szCs w:val="24"/>
        </w:rPr>
        <w:t>% involving physical attendance at various locations in the Melbourne metro area.</w:t>
      </w:r>
      <w:r w:rsidR="00C36176" w:rsidRPr="3A9894E8">
        <w:rPr>
          <w:sz w:val="24"/>
          <w:szCs w:val="24"/>
        </w:rPr>
        <w:t xml:space="preserve"> </w:t>
      </w:r>
      <w:r w:rsidR="0001553C" w:rsidRPr="3A9894E8">
        <w:rPr>
          <w:sz w:val="24"/>
          <w:szCs w:val="24"/>
        </w:rPr>
        <w:t>To participate, y</w:t>
      </w:r>
      <w:r w:rsidR="00524E7A" w:rsidRPr="3A9894E8">
        <w:rPr>
          <w:sz w:val="24"/>
          <w:szCs w:val="24"/>
        </w:rPr>
        <w:t>ou must have access to a stable Wi-Fi connection and a computer with a microphone and webcam</w:t>
      </w:r>
      <w:r w:rsidR="0001553C" w:rsidRPr="3A9894E8">
        <w:rPr>
          <w:sz w:val="24"/>
          <w:szCs w:val="24"/>
        </w:rPr>
        <w:t>, as well as the ability to travel to locations across Melbourne</w:t>
      </w:r>
      <w:r w:rsidR="00524E7A" w:rsidRPr="3A9894E8">
        <w:rPr>
          <w:sz w:val="24"/>
          <w:szCs w:val="24"/>
        </w:rPr>
        <w:t>.</w:t>
      </w:r>
      <w:r w:rsidR="00C36176" w:rsidRPr="3A9894E8">
        <w:rPr>
          <w:sz w:val="24"/>
          <w:szCs w:val="24"/>
        </w:rPr>
        <w:t xml:space="preserve"> </w:t>
      </w:r>
    </w:p>
    <w:p w14:paraId="6F0A89B1" w14:textId="77777777" w:rsidR="00A45CFF" w:rsidRPr="00131E35" w:rsidRDefault="00A45CFF" w:rsidP="0020134C">
      <w:pPr>
        <w:spacing w:after="0" w:line="360" w:lineRule="atLeast"/>
        <w:rPr>
          <w:rFonts w:cstheme="minorHAnsi"/>
          <w:sz w:val="24"/>
          <w:szCs w:val="24"/>
        </w:rPr>
      </w:pPr>
    </w:p>
    <w:p w14:paraId="0251449D" w14:textId="70403F5E" w:rsidR="00A45CFF" w:rsidRPr="00131E35" w:rsidRDefault="00A45CFF" w:rsidP="3A9894E8">
      <w:pPr>
        <w:spacing w:after="0" w:line="360" w:lineRule="atLeast"/>
        <w:rPr>
          <w:sz w:val="24"/>
          <w:szCs w:val="24"/>
        </w:rPr>
      </w:pPr>
      <w:r w:rsidRPr="3A9894E8">
        <w:rPr>
          <w:sz w:val="24"/>
          <w:szCs w:val="24"/>
        </w:rPr>
        <w:t xml:space="preserve">While it’s intended the program will be offered as blended learning of face-to-face and online </w:t>
      </w:r>
      <w:r w:rsidR="00206638" w:rsidRPr="3A9894E8">
        <w:rPr>
          <w:sz w:val="24"/>
          <w:szCs w:val="24"/>
        </w:rPr>
        <w:t>activities</w:t>
      </w:r>
      <w:r w:rsidRPr="3A9894E8">
        <w:rPr>
          <w:sz w:val="24"/>
          <w:szCs w:val="24"/>
        </w:rPr>
        <w:t>, other factors may require some or all face-to-face components to be delivered online.</w:t>
      </w:r>
    </w:p>
    <w:p w14:paraId="13C3DDA0" w14:textId="1F33D2BC" w:rsidR="00A45CFF" w:rsidRPr="00A45CFF" w:rsidRDefault="00206638" w:rsidP="0020134C">
      <w:pPr>
        <w:spacing w:after="0" w:line="360" w:lineRule="atLeast"/>
        <w:rPr>
          <w:rFonts w:cstheme="minorHAnsi"/>
          <w:b/>
          <w:bCs/>
          <w:sz w:val="28"/>
          <w:szCs w:val="28"/>
        </w:rPr>
      </w:pPr>
      <w:r>
        <w:rPr>
          <w:rFonts w:cstheme="minorHAnsi"/>
          <w:b/>
          <w:bCs/>
          <w:sz w:val="28"/>
          <w:szCs w:val="28"/>
        </w:rPr>
        <w:br/>
        <w:t>A</w:t>
      </w:r>
      <w:r w:rsidR="00A45CFF" w:rsidRPr="00A45CFF">
        <w:rPr>
          <w:rFonts w:cstheme="minorHAnsi"/>
          <w:b/>
          <w:bCs/>
          <w:sz w:val="28"/>
          <w:szCs w:val="28"/>
        </w:rPr>
        <w:t>ctivities</w:t>
      </w:r>
    </w:p>
    <w:p w14:paraId="6134A374" w14:textId="732653A3" w:rsidR="00C46491" w:rsidRPr="00131E35" w:rsidRDefault="00524E7A" w:rsidP="3A9894E8">
      <w:pPr>
        <w:spacing w:after="0" w:line="360" w:lineRule="atLeast"/>
        <w:rPr>
          <w:sz w:val="24"/>
          <w:szCs w:val="24"/>
        </w:rPr>
      </w:pPr>
      <w:r w:rsidRPr="3A9894E8">
        <w:rPr>
          <w:sz w:val="24"/>
          <w:szCs w:val="24"/>
        </w:rPr>
        <w:t xml:space="preserve">The internship offers students supervised observation of client therapeutic processes, </w:t>
      </w:r>
      <w:r w:rsidR="0001553C" w:rsidRPr="3A9894E8">
        <w:rPr>
          <w:sz w:val="24"/>
          <w:szCs w:val="24"/>
        </w:rPr>
        <w:t>v</w:t>
      </w:r>
      <w:r w:rsidRPr="3A9894E8">
        <w:rPr>
          <w:sz w:val="24"/>
          <w:szCs w:val="24"/>
        </w:rPr>
        <w:t xml:space="preserve">ocational </w:t>
      </w:r>
      <w:r w:rsidR="0001553C" w:rsidRPr="3A9894E8">
        <w:rPr>
          <w:sz w:val="24"/>
          <w:szCs w:val="24"/>
        </w:rPr>
        <w:t>e</w:t>
      </w:r>
      <w:r w:rsidRPr="3A9894E8">
        <w:rPr>
          <w:sz w:val="24"/>
          <w:szCs w:val="24"/>
        </w:rPr>
        <w:t>ducation</w:t>
      </w:r>
      <w:r w:rsidR="0001553C" w:rsidRPr="3A9894E8">
        <w:rPr>
          <w:sz w:val="24"/>
          <w:szCs w:val="24"/>
        </w:rPr>
        <w:t xml:space="preserve"> and t</w:t>
      </w:r>
      <w:r w:rsidRPr="3A9894E8">
        <w:rPr>
          <w:sz w:val="24"/>
          <w:szCs w:val="24"/>
        </w:rPr>
        <w:t xml:space="preserve">raining (VET) </w:t>
      </w:r>
      <w:r w:rsidR="0001553C" w:rsidRPr="3A9894E8">
        <w:rPr>
          <w:sz w:val="24"/>
          <w:szCs w:val="24"/>
        </w:rPr>
        <w:t xml:space="preserve">units of </w:t>
      </w:r>
      <w:r w:rsidRPr="3A9894E8">
        <w:rPr>
          <w:sz w:val="24"/>
          <w:szCs w:val="24"/>
        </w:rPr>
        <w:t>competenc</w:t>
      </w:r>
      <w:r w:rsidR="0001553C" w:rsidRPr="3A9894E8">
        <w:rPr>
          <w:sz w:val="24"/>
          <w:szCs w:val="24"/>
        </w:rPr>
        <w:t>y</w:t>
      </w:r>
      <w:r w:rsidRPr="3A9894E8">
        <w:rPr>
          <w:sz w:val="24"/>
          <w:szCs w:val="24"/>
        </w:rPr>
        <w:t xml:space="preserve">, </w:t>
      </w:r>
      <w:r w:rsidR="00D26F64" w:rsidRPr="3A9894E8">
        <w:rPr>
          <w:sz w:val="24"/>
          <w:szCs w:val="24"/>
        </w:rPr>
        <w:t xml:space="preserve">site visits to harm reduction facilities and residential withdrawal/rehabilitation units, </w:t>
      </w:r>
      <w:r w:rsidRPr="3A9894E8">
        <w:rPr>
          <w:sz w:val="24"/>
          <w:szCs w:val="24"/>
        </w:rPr>
        <w:t>and a range of AOD related skills training sessions</w:t>
      </w:r>
      <w:r w:rsidR="0027057D" w:rsidRPr="3A9894E8">
        <w:rPr>
          <w:sz w:val="24"/>
          <w:szCs w:val="24"/>
        </w:rPr>
        <w:t xml:space="preserve"> and presentations</w:t>
      </w:r>
      <w:r w:rsidRPr="3A9894E8">
        <w:rPr>
          <w:sz w:val="24"/>
          <w:szCs w:val="24"/>
        </w:rPr>
        <w:t xml:space="preserve">. </w:t>
      </w:r>
      <w:r w:rsidR="0001553C" w:rsidRPr="3A9894E8">
        <w:rPr>
          <w:sz w:val="24"/>
          <w:szCs w:val="24"/>
        </w:rPr>
        <w:t>Please note that</w:t>
      </w:r>
      <w:r w:rsidR="0000060D" w:rsidRPr="3A9894E8">
        <w:rPr>
          <w:sz w:val="24"/>
          <w:szCs w:val="24"/>
        </w:rPr>
        <w:t xml:space="preserve"> this internship does not offer</w:t>
      </w:r>
      <w:r w:rsidR="0001553C" w:rsidRPr="3A9894E8">
        <w:rPr>
          <w:sz w:val="24"/>
          <w:szCs w:val="24"/>
        </w:rPr>
        <w:t xml:space="preserve"> </w:t>
      </w:r>
      <w:r w:rsidR="00AA4547" w:rsidRPr="3A9894E8">
        <w:rPr>
          <w:sz w:val="24"/>
          <w:szCs w:val="24"/>
        </w:rPr>
        <w:t>you</w:t>
      </w:r>
      <w:r w:rsidR="0001553C" w:rsidRPr="3A9894E8">
        <w:rPr>
          <w:sz w:val="24"/>
          <w:szCs w:val="24"/>
        </w:rPr>
        <w:t xml:space="preserve"> </w:t>
      </w:r>
      <w:r w:rsidR="0000060D" w:rsidRPr="3A9894E8">
        <w:rPr>
          <w:sz w:val="24"/>
          <w:szCs w:val="24"/>
        </w:rPr>
        <w:t>the opportunity to work directly with AOD clients</w:t>
      </w:r>
      <w:r w:rsidR="0027057D" w:rsidRPr="3A9894E8">
        <w:rPr>
          <w:sz w:val="24"/>
          <w:szCs w:val="24"/>
        </w:rPr>
        <w:t xml:space="preserve"> and is education</w:t>
      </w:r>
      <w:r w:rsidR="00AA4547" w:rsidRPr="3A9894E8">
        <w:rPr>
          <w:sz w:val="24"/>
          <w:szCs w:val="24"/>
        </w:rPr>
        <w:t>al</w:t>
      </w:r>
      <w:r w:rsidR="0027057D" w:rsidRPr="3A9894E8">
        <w:rPr>
          <w:sz w:val="24"/>
          <w:szCs w:val="24"/>
        </w:rPr>
        <w:t xml:space="preserve"> and observational in nature.</w:t>
      </w:r>
    </w:p>
    <w:p w14:paraId="3DA09899" w14:textId="6FB5D95A" w:rsidR="00C46491" w:rsidRPr="00131E35" w:rsidRDefault="00C46491" w:rsidP="0020134C">
      <w:pPr>
        <w:spacing w:after="0" w:line="360" w:lineRule="atLeast"/>
        <w:rPr>
          <w:rFonts w:cstheme="minorHAnsi"/>
          <w:sz w:val="24"/>
          <w:szCs w:val="24"/>
        </w:rPr>
      </w:pPr>
    </w:p>
    <w:p w14:paraId="3DB1B311" w14:textId="5C8FD9AD" w:rsidR="00C46491" w:rsidRPr="00131E35" w:rsidRDefault="00C46491" w:rsidP="0020134C">
      <w:pPr>
        <w:spacing w:after="0" w:line="360" w:lineRule="atLeast"/>
        <w:rPr>
          <w:rFonts w:cstheme="minorHAnsi"/>
          <w:sz w:val="24"/>
          <w:szCs w:val="24"/>
        </w:rPr>
      </w:pPr>
      <w:r w:rsidRPr="00131E35">
        <w:rPr>
          <w:rFonts w:cstheme="minorHAnsi"/>
          <w:sz w:val="24"/>
          <w:szCs w:val="24"/>
        </w:rPr>
        <w:lastRenderedPageBreak/>
        <w:t xml:space="preserve">The skills training sessions cover thought-provoking topics such as </w:t>
      </w:r>
      <w:r w:rsidR="00066E1D" w:rsidRPr="00131E35">
        <w:rPr>
          <w:rFonts w:cstheme="minorHAnsi"/>
          <w:sz w:val="24"/>
          <w:szCs w:val="24"/>
        </w:rPr>
        <w:t xml:space="preserve">co-occurring AOD and MH disorders, </w:t>
      </w:r>
      <w:r w:rsidRPr="00131E35">
        <w:rPr>
          <w:rFonts w:cstheme="minorHAnsi"/>
          <w:sz w:val="24"/>
          <w:szCs w:val="24"/>
        </w:rPr>
        <w:t>harm reduction strategies, interpersonal and family violence, the impact of trauma as it relates to AOD and mental health, and client risk assessment (including suicide and self-harm).</w:t>
      </w:r>
    </w:p>
    <w:p w14:paraId="4700EC6E" w14:textId="097B22BD" w:rsidR="00206638" w:rsidRPr="00131E35" w:rsidRDefault="00206638" w:rsidP="0020134C">
      <w:pPr>
        <w:spacing w:after="0" w:line="360" w:lineRule="atLeast"/>
        <w:rPr>
          <w:rFonts w:cstheme="minorHAnsi"/>
          <w:sz w:val="24"/>
          <w:szCs w:val="24"/>
        </w:rPr>
      </w:pPr>
    </w:p>
    <w:p w14:paraId="46B65B1F" w14:textId="78C885E6" w:rsidR="00206638" w:rsidRPr="00131E35" w:rsidRDefault="00206638" w:rsidP="3A9894E8">
      <w:pPr>
        <w:spacing w:after="0" w:line="360" w:lineRule="atLeast"/>
        <w:rPr>
          <w:sz w:val="24"/>
          <w:szCs w:val="24"/>
        </w:rPr>
      </w:pPr>
      <w:r w:rsidRPr="3A9894E8">
        <w:rPr>
          <w:sz w:val="24"/>
          <w:szCs w:val="24"/>
        </w:rPr>
        <w:t>Face-to-face and site visits may occur in Box Hill, Richmond, Collingwood</w:t>
      </w:r>
      <w:r w:rsidR="00131E35" w:rsidRPr="3A9894E8">
        <w:rPr>
          <w:sz w:val="24"/>
          <w:szCs w:val="24"/>
        </w:rPr>
        <w:t xml:space="preserve">, </w:t>
      </w:r>
      <w:r w:rsidR="00B96CA9" w:rsidRPr="3A9894E8">
        <w:rPr>
          <w:sz w:val="24"/>
          <w:szCs w:val="24"/>
        </w:rPr>
        <w:t>Ivanhoe</w:t>
      </w:r>
      <w:r w:rsidR="00B96CA9">
        <w:rPr>
          <w:sz w:val="24"/>
          <w:szCs w:val="24"/>
        </w:rPr>
        <w:t>,</w:t>
      </w:r>
      <w:r w:rsidR="00B96CA9" w:rsidRPr="3A9894E8">
        <w:rPr>
          <w:sz w:val="24"/>
          <w:szCs w:val="24"/>
        </w:rPr>
        <w:t xml:space="preserve"> </w:t>
      </w:r>
      <w:r w:rsidRPr="3A9894E8">
        <w:rPr>
          <w:sz w:val="24"/>
          <w:szCs w:val="24"/>
        </w:rPr>
        <w:t>Lower Plenty</w:t>
      </w:r>
      <w:r w:rsidR="2EC1105C" w:rsidRPr="3A9894E8">
        <w:rPr>
          <w:sz w:val="24"/>
          <w:szCs w:val="24"/>
        </w:rPr>
        <w:t xml:space="preserve"> </w:t>
      </w:r>
      <w:r w:rsidR="00B96CA9">
        <w:rPr>
          <w:sz w:val="24"/>
          <w:szCs w:val="24"/>
        </w:rPr>
        <w:t>and Preston</w:t>
      </w:r>
      <w:r w:rsidRPr="3A9894E8">
        <w:rPr>
          <w:sz w:val="24"/>
          <w:szCs w:val="24"/>
        </w:rPr>
        <w:t xml:space="preserve">. Students must have </w:t>
      </w:r>
      <w:r w:rsidR="000F68D8" w:rsidRPr="3A9894E8">
        <w:rPr>
          <w:sz w:val="24"/>
          <w:szCs w:val="24"/>
        </w:rPr>
        <w:t xml:space="preserve">the </w:t>
      </w:r>
      <w:r w:rsidRPr="3A9894E8">
        <w:rPr>
          <w:sz w:val="24"/>
          <w:szCs w:val="24"/>
        </w:rPr>
        <w:t>ability to travel to these locations across Melbourne</w:t>
      </w:r>
      <w:r w:rsidR="00066E1D" w:rsidRPr="3A9894E8">
        <w:rPr>
          <w:sz w:val="24"/>
          <w:szCs w:val="24"/>
        </w:rPr>
        <w:t xml:space="preserve">, and where possible, Turning Point staff </w:t>
      </w:r>
      <w:r w:rsidR="00131E35" w:rsidRPr="3A9894E8">
        <w:rPr>
          <w:sz w:val="24"/>
          <w:szCs w:val="24"/>
        </w:rPr>
        <w:t>will</w:t>
      </w:r>
      <w:r w:rsidR="00066E1D" w:rsidRPr="3A9894E8">
        <w:rPr>
          <w:sz w:val="24"/>
          <w:szCs w:val="24"/>
        </w:rPr>
        <w:t xml:space="preserve"> provide</w:t>
      </w:r>
      <w:r w:rsidR="00131E35" w:rsidRPr="3A9894E8">
        <w:rPr>
          <w:sz w:val="24"/>
          <w:szCs w:val="24"/>
        </w:rPr>
        <w:t xml:space="preserve"> assistance in getting to these locations</w:t>
      </w:r>
      <w:r w:rsidRPr="3A9894E8">
        <w:rPr>
          <w:sz w:val="24"/>
          <w:szCs w:val="24"/>
        </w:rPr>
        <w:t>.</w:t>
      </w:r>
    </w:p>
    <w:p w14:paraId="53F059EA" w14:textId="77777777" w:rsidR="00206638" w:rsidRPr="00E61C60" w:rsidRDefault="00206638" w:rsidP="0020134C">
      <w:pPr>
        <w:tabs>
          <w:tab w:val="left" w:pos="3585"/>
        </w:tabs>
        <w:spacing w:after="0" w:line="360" w:lineRule="atLeast"/>
        <w:rPr>
          <w:rFonts w:cstheme="minorHAnsi"/>
        </w:rPr>
      </w:pPr>
    </w:p>
    <w:p w14:paraId="79136B48" w14:textId="77777777" w:rsidR="0020134C" w:rsidRPr="00206638" w:rsidRDefault="0020134C" w:rsidP="0020134C">
      <w:pPr>
        <w:spacing w:after="0" w:line="360" w:lineRule="atLeast"/>
        <w:rPr>
          <w:rFonts w:cstheme="minorHAnsi"/>
          <w:b/>
          <w:bCs/>
          <w:sz w:val="28"/>
          <w:szCs w:val="28"/>
        </w:rPr>
      </w:pPr>
      <w:r w:rsidRPr="00206638">
        <w:rPr>
          <w:rFonts w:cstheme="minorHAnsi"/>
          <w:b/>
          <w:bCs/>
          <w:sz w:val="28"/>
          <w:szCs w:val="28"/>
        </w:rPr>
        <w:t>Vocational education and training (VET) component</w:t>
      </w:r>
    </w:p>
    <w:p w14:paraId="7907A3D0" w14:textId="77777777" w:rsidR="0020134C" w:rsidRPr="0020134C" w:rsidRDefault="0020134C" w:rsidP="0020134C">
      <w:pPr>
        <w:spacing w:after="0" w:line="360" w:lineRule="atLeast"/>
        <w:rPr>
          <w:sz w:val="24"/>
          <w:szCs w:val="24"/>
        </w:rPr>
      </w:pPr>
      <w:r w:rsidRPr="0020134C">
        <w:rPr>
          <w:sz w:val="24"/>
          <w:szCs w:val="24"/>
        </w:rPr>
        <w:t xml:space="preserve">The internship includes participation in, and formal assessment of, two VET units of competency from </w:t>
      </w:r>
      <w:r w:rsidRPr="0020134C">
        <w:rPr>
          <w:i/>
          <w:iCs/>
          <w:sz w:val="24"/>
          <w:szCs w:val="24"/>
        </w:rPr>
        <w:t>CHCSS00093 Alcohol and Other Drug Skill Set</w:t>
      </w:r>
      <w:r w:rsidRPr="0020134C">
        <w:rPr>
          <w:sz w:val="24"/>
          <w:szCs w:val="24"/>
        </w:rPr>
        <w:t xml:space="preserve">, which equates to approximately sixty hours of industry-relevant, competency-based vocational education. The two units of competency </w:t>
      </w:r>
      <w:r w:rsidRPr="0020134C">
        <w:rPr>
          <w:i/>
          <w:sz w:val="24"/>
          <w:szCs w:val="24"/>
        </w:rPr>
        <w:t>CHCAOD001 Work in an alcohol and other drug context</w:t>
      </w:r>
      <w:r w:rsidRPr="0020134C">
        <w:rPr>
          <w:sz w:val="24"/>
          <w:szCs w:val="24"/>
        </w:rPr>
        <w:t xml:space="preserve"> and </w:t>
      </w:r>
      <w:r w:rsidRPr="0020134C">
        <w:rPr>
          <w:i/>
          <w:sz w:val="24"/>
          <w:szCs w:val="24"/>
        </w:rPr>
        <w:t>CHCAOD004 Assess needs of clients with alcohol and other drug issues</w:t>
      </w:r>
      <w:r w:rsidRPr="0020134C">
        <w:rPr>
          <w:sz w:val="24"/>
          <w:szCs w:val="24"/>
        </w:rPr>
        <w:t xml:space="preserve"> provide students with a head start in the AOD sector, with most employers requiring completion of the </w:t>
      </w:r>
      <w:r w:rsidRPr="0020134C">
        <w:rPr>
          <w:i/>
          <w:iCs/>
          <w:sz w:val="24"/>
          <w:szCs w:val="24"/>
        </w:rPr>
        <w:t>AOD Skill Set</w:t>
      </w:r>
      <w:r w:rsidRPr="0020134C">
        <w:rPr>
          <w:sz w:val="24"/>
          <w:szCs w:val="24"/>
        </w:rPr>
        <w:t xml:space="preserve"> within the first 12-24 months of employment. Please note it may be possible to complete the internship without meeting competency for these units, however, you will not receive a statement of attainment for these units of competency.</w:t>
      </w:r>
    </w:p>
    <w:p w14:paraId="352449BD" w14:textId="77777777" w:rsidR="0020134C" w:rsidRPr="0020134C" w:rsidRDefault="0020134C" w:rsidP="0020134C">
      <w:pPr>
        <w:spacing w:after="0" w:line="360" w:lineRule="atLeast"/>
        <w:rPr>
          <w:sz w:val="24"/>
          <w:szCs w:val="24"/>
        </w:rPr>
      </w:pPr>
    </w:p>
    <w:p w14:paraId="4C2DB625" w14:textId="77777777" w:rsidR="0020134C" w:rsidRPr="0020134C" w:rsidRDefault="0020134C" w:rsidP="0020134C">
      <w:pPr>
        <w:spacing w:after="0" w:line="360" w:lineRule="atLeast"/>
        <w:rPr>
          <w:rFonts w:cstheme="minorHAnsi"/>
          <w:sz w:val="24"/>
          <w:szCs w:val="24"/>
        </w:rPr>
      </w:pPr>
      <w:r w:rsidRPr="0020134C">
        <w:rPr>
          <w:rFonts w:cstheme="minorHAnsi"/>
          <w:sz w:val="24"/>
          <w:szCs w:val="24"/>
        </w:rPr>
        <w:t xml:space="preserve">VET units involve a range of learning and assessment methods that include workbooks, peer role plays, personal and professional reflective exercises, weekly self-paced e-learning, and live Zoom activities. Students are expected to be active participants in all VET skills training exercises. VET training delivery occurs via e-learning within Turning Point’s Learning Management System - Moodle - and skills practice sessions and simulated assessments are conducted via Zoom. Students are also required to submit recorded content and written assessment work as directed. </w:t>
      </w:r>
    </w:p>
    <w:p w14:paraId="054E0F99" w14:textId="77777777" w:rsidR="0020134C" w:rsidRDefault="0020134C" w:rsidP="0020134C">
      <w:pPr>
        <w:spacing w:after="0" w:line="360" w:lineRule="atLeast"/>
        <w:rPr>
          <w:rFonts w:cstheme="minorHAnsi"/>
          <w:b/>
          <w:bCs/>
          <w:sz w:val="28"/>
          <w:szCs w:val="28"/>
        </w:rPr>
      </w:pPr>
    </w:p>
    <w:p w14:paraId="3069AE5B" w14:textId="10B18528" w:rsidR="00A45CFF" w:rsidRPr="00A45CFF" w:rsidRDefault="00A45CFF" w:rsidP="0020134C">
      <w:pPr>
        <w:spacing w:after="0" w:line="360" w:lineRule="atLeast"/>
        <w:rPr>
          <w:rFonts w:cstheme="minorHAnsi"/>
          <w:b/>
          <w:bCs/>
          <w:sz w:val="28"/>
          <w:szCs w:val="28"/>
        </w:rPr>
      </w:pPr>
      <w:r w:rsidRPr="00A45CFF">
        <w:rPr>
          <w:rFonts w:cstheme="minorHAnsi"/>
          <w:b/>
          <w:bCs/>
          <w:sz w:val="28"/>
          <w:szCs w:val="28"/>
        </w:rPr>
        <w:t xml:space="preserve">Support </w:t>
      </w:r>
      <w:r>
        <w:rPr>
          <w:rFonts w:cstheme="minorHAnsi"/>
          <w:b/>
          <w:bCs/>
          <w:sz w:val="28"/>
          <w:szCs w:val="28"/>
        </w:rPr>
        <w:t>and self-care</w:t>
      </w:r>
    </w:p>
    <w:p w14:paraId="380D9319" w14:textId="68E8FAF6" w:rsidR="000F68D8" w:rsidRPr="00131E35" w:rsidRDefault="00524E7A" w:rsidP="0020134C">
      <w:pPr>
        <w:spacing w:after="0" w:line="360" w:lineRule="atLeast"/>
        <w:rPr>
          <w:rFonts w:cstheme="minorHAnsi"/>
          <w:sz w:val="24"/>
          <w:szCs w:val="24"/>
        </w:rPr>
      </w:pPr>
      <w:r w:rsidRPr="00131E35">
        <w:rPr>
          <w:rFonts w:cstheme="minorHAnsi"/>
          <w:sz w:val="24"/>
          <w:szCs w:val="24"/>
        </w:rPr>
        <w:t>Turning Point is mindful that students may find some AOD concepts and internship content confronting.</w:t>
      </w:r>
      <w:r w:rsidR="00C36176" w:rsidRPr="00131E35">
        <w:rPr>
          <w:rFonts w:cstheme="minorHAnsi"/>
          <w:sz w:val="24"/>
          <w:szCs w:val="24"/>
        </w:rPr>
        <w:t xml:space="preserve"> </w:t>
      </w:r>
      <w:r w:rsidRPr="00131E35">
        <w:rPr>
          <w:rFonts w:cstheme="minorHAnsi"/>
          <w:sz w:val="24"/>
          <w:szCs w:val="24"/>
        </w:rPr>
        <w:t xml:space="preserve">As such, structured group supervision and optional debrief sessions are offered to assist </w:t>
      </w:r>
      <w:r w:rsidR="00F4237B" w:rsidRPr="00131E35">
        <w:rPr>
          <w:rFonts w:cstheme="minorHAnsi"/>
          <w:sz w:val="24"/>
          <w:szCs w:val="24"/>
        </w:rPr>
        <w:t>with</w:t>
      </w:r>
      <w:r w:rsidRPr="00131E35">
        <w:rPr>
          <w:rFonts w:cstheme="minorHAnsi"/>
          <w:sz w:val="24"/>
          <w:szCs w:val="24"/>
        </w:rPr>
        <w:t xml:space="preserve"> processing and reflecting on experiences</w:t>
      </w:r>
      <w:r w:rsidR="00131E35" w:rsidRPr="00131E35">
        <w:rPr>
          <w:rFonts w:cstheme="minorHAnsi"/>
          <w:sz w:val="24"/>
          <w:szCs w:val="24"/>
        </w:rPr>
        <w:t>. T</w:t>
      </w:r>
      <w:r w:rsidRPr="00131E35">
        <w:rPr>
          <w:rFonts w:cstheme="minorHAnsi"/>
          <w:sz w:val="24"/>
          <w:szCs w:val="24"/>
        </w:rPr>
        <w:t xml:space="preserve">he </w:t>
      </w:r>
      <w:r w:rsidR="0000060D" w:rsidRPr="00131E35">
        <w:rPr>
          <w:rFonts w:cstheme="minorHAnsi"/>
          <w:sz w:val="24"/>
          <w:szCs w:val="24"/>
        </w:rPr>
        <w:t>e</w:t>
      </w:r>
      <w:r w:rsidRPr="00131E35">
        <w:rPr>
          <w:rFonts w:cstheme="minorHAnsi"/>
          <w:sz w:val="24"/>
          <w:szCs w:val="24"/>
        </w:rPr>
        <w:t xml:space="preserve">ducational </w:t>
      </w:r>
      <w:r w:rsidR="0000060D" w:rsidRPr="00131E35">
        <w:rPr>
          <w:rFonts w:cstheme="minorHAnsi"/>
          <w:sz w:val="24"/>
          <w:szCs w:val="24"/>
        </w:rPr>
        <w:t>i</w:t>
      </w:r>
      <w:r w:rsidRPr="00131E35">
        <w:rPr>
          <w:rFonts w:cstheme="minorHAnsi"/>
          <w:sz w:val="24"/>
          <w:szCs w:val="24"/>
        </w:rPr>
        <w:t xml:space="preserve">nternship </w:t>
      </w:r>
      <w:r w:rsidR="0000060D" w:rsidRPr="00131E35">
        <w:rPr>
          <w:rFonts w:cstheme="minorHAnsi"/>
          <w:sz w:val="24"/>
          <w:szCs w:val="24"/>
        </w:rPr>
        <w:t>c</w:t>
      </w:r>
      <w:r w:rsidRPr="00131E35">
        <w:rPr>
          <w:rFonts w:cstheme="minorHAnsi"/>
          <w:sz w:val="24"/>
          <w:szCs w:val="24"/>
        </w:rPr>
        <w:t xml:space="preserve">oordinator </w:t>
      </w:r>
      <w:r w:rsidR="00F4237B" w:rsidRPr="00131E35">
        <w:rPr>
          <w:rFonts w:cstheme="minorHAnsi"/>
          <w:sz w:val="24"/>
          <w:szCs w:val="24"/>
        </w:rPr>
        <w:t xml:space="preserve">is </w:t>
      </w:r>
      <w:r w:rsidRPr="00131E35">
        <w:rPr>
          <w:rFonts w:cstheme="minorHAnsi"/>
          <w:sz w:val="24"/>
          <w:szCs w:val="24"/>
        </w:rPr>
        <w:t>available during business hours for debriefing and at other times,</w:t>
      </w:r>
      <w:r w:rsidR="00F4237B" w:rsidRPr="00131E35">
        <w:rPr>
          <w:rFonts w:cstheme="minorHAnsi"/>
          <w:sz w:val="24"/>
          <w:szCs w:val="24"/>
        </w:rPr>
        <w:t xml:space="preserve"> there will be</w:t>
      </w:r>
      <w:r w:rsidRPr="00131E35">
        <w:rPr>
          <w:rFonts w:cstheme="minorHAnsi"/>
          <w:sz w:val="24"/>
          <w:szCs w:val="24"/>
        </w:rPr>
        <w:t xml:space="preserve"> a designated staff member. Your VET </w:t>
      </w:r>
      <w:r w:rsidR="0000060D" w:rsidRPr="00131E35">
        <w:rPr>
          <w:rFonts w:cstheme="minorHAnsi"/>
          <w:sz w:val="24"/>
          <w:szCs w:val="24"/>
        </w:rPr>
        <w:t xml:space="preserve">units of </w:t>
      </w:r>
      <w:r w:rsidRPr="00131E35">
        <w:rPr>
          <w:rFonts w:cstheme="minorHAnsi"/>
          <w:sz w:val="24"/>
          <w:szCs w:val="24"/>
        </w:rPr>
        <w:t>competenc</w:t>
      </w:r>
      <w:r w:rsidR="0000060D" w:rsidRPr="00131E35">
        <w:rPr>
          <w:rFonts w:cstheme="minorHAnsi"/>
          <w:sz w:val="24"/>
          <w:szCs w:val="24"/>
        </w:rPr>
        <w:t>y</w:t>
      </w:r>
      <w:r w:rsidRPr="00131E35">
        <w:rPr>
          <w:rFonts w:cstheme="minorHAnsi"/>
          <w:sz w:val="24"/>
          <w:szCs w:val="24"/>
        </w:rPr>
        <w:t xml:space="preserve"> will also prepare you for safe and ethical clinical observation.</w:t>
      </w:r>
      <w:r w:rsidR="0027057D" w:rsidRPr="00131E35">
        <w:rPr>
          <w:rFonts w:cstheme="minorHAnsi"/>
          <w:sz w:val="24"/>
          <w:szCs w:val="24"/>
        </w:rPr>
        <w:t xml:space="preserve"> </w:t>
      </w:r>
    </w:p>
    <w:p w14:paraId="1B5B9964" w14:textId="77777777" w:rsidR="000F68D8" w:rsidRPr="00131E35" w:rsidRDefault="000F68D8" w:rsidP="0020134C">
      <w:pPr>
        <w:spacing w:after="0" w:line="360" w:lineRule="atLeast"/>
        <w:rPr>
          <w:rFonts w:cstheme="minorHAnsi"/>
          <w:sz w:val="24"/>
          <w:szCs w:val="24"/>
        </w:rPr>
      </w:pPr>
    </w:p>
    <w:p w14:paraId="16CD3E6B" w14:textId="3446D7C1" w:rsidR="00ED7956" w:rsidRPr="00131E35" w:rsidRDefault="0027057D" w:rsidP="0020134C">
      <w:pPr>
        <w:spacing w:after="0" w:line="360" w:lineRule="atLeast"/>
        <w:rPr>
          <w:rFonts w:cstheme="minorHAnsi"/>
          <w:sz w:val="24"/>
          <w:szCs w:val="24"/>
        </w:rPr>
      </w:pPr>
      <w:r w:rsidRPr="00131E35">
        <w:rPr>
          <w:rFonts w:cstheme="minorHAnsi"/>
          <w:sz w:val="24"/>
          <w:szCs w:val="24"/>
        </w:rPr>
        <w:t xml:space="preserve">Turning Point is also </w:t>
      </w:r>
      <w:r w:rsidR="00F4237B" w:rsidRPr="00131E35">
        <w:rPr>
          <w:rFonts w:cstheme="minorHAnsi"/>
          <w:sz w:val="24"/>
          <w:szCs w:val="24"/>
        </w:rPr>
        <w:t xml:space="preserve">aware </w:t>
      </w:r>
      <w:r w:rsidR="00AA4547" w:rsidRPr="00131E35">
        <w:rPr>
          <w:rFonts w:cstheme="minorHAnsi"/>
          <w:sz w:val="24"/>
          <w:szCs w:val="24"/>
        </w:rPr>
        <w:t>that some students</w:t>
      </w:r>
      <w:r w:rsidR="00524E7A" w:rsidRPr="00131E35">
        <w:rPr>
          <w:rFonts w:cstheme="minorHAnsi"/>
          <w:sz w:val="24"/>
          <w:szCs w:val="24"/>
        </w:rPr>
        <w:t xml:space="preserve"> may have direct and indirect lived experience of AOD, mental and physical health issues, and trauma.</w:t>
      </w:r>
      <w:r w:rsidR="00C36176" w:rsidRPr="00131E35">
        <w:rPr>
          <w:rFonts w:cstheme="minorHAnsi"/>
          <w:sz w:val="24"/>
          <w:szCs w:val="24"/>
        </w:rPr>
        <w:t xml:space="preserve"> </w:t>
      </w:r>
      <w:r w:rsidR="00524E7A" w:rsidRPr="00131E35">
        <w:rPr>
          <w:rFonts w:cstheme="minorHAnsi"/>
          <w:sz w:val="24"/>
          <w:szCs w:val="24"/>
        </w:rPr>
        <w:t>This will not negatively impact</w:t>
      </w:r>
      <w:r w:rsidR="00F4237B" w:rsidRPr="00131E35">
        <w:rPr>
          <w:rFonts w:cstheme="minorHAnsi"/>
          <w:sz w:val="24"/>
          <w:szCs w:val="24"/>
        </w:rPr>
        <w:t xml:space="preserve"> on your</w:t>
      </w:r>
      <w:r w:rsidR="00524E7A" w:rsidRPr="00131E35">
        <w:rPr>
          <w:rFonts w:cstheme="minorHAnsi"/>
          <w:sz w:val="24"/>
          <w:szCs w:val="24"/>
        </w:rPr>
        <w:t xml:space="preserve"> </w:t>
      </w:r>
      <w:r w:rsidR="00B31E8C" w:rsidRPr="00131E35">
        <w:rPr>
          <w:rFonts w:cstheme="minorHAnsi"/>
          <w:sz w:val="24"/>
          <w:szCs w:val="24"/>
        </w:rPr>
        <w:t>application,</w:t>
      </w:r>
      <w:r w:rsidR="00524E7A" w:rsidRPr="00131E35">
        <w:rPr>
          <w:rFonts w:cstheme="minorHAnsi"/>
          <w:sz w:val="24"/>
          <w:szCs w:val="24"/>
        </w:rPr>
        <w:t xml:space="preserve"> but </w:t>
      </w:r>
      <w:r w:rsidR="00F4237B" w:rsidRPr="00131E35">
        <w:rPr>
          <w:rFonts w:cstheme="minorHAnsi"/>
          <w:sz w:val="24"/>
          <w:szCs w:val="24"/>
        </w:rPr>
        <w:t>we</w:t>
      </w:r>
      <w:r w:rsidR="00524E7A" w:rsidRPr="00131E35">
        <w:rPr>
          <w:rFonts w:cstheme="minorHAnsi"/>
          <w:sz w:val="24"/>
          <w:szCs w:val="24"/>
        </w:rPr>
        <w:t xml:space="preserve"> strongly encourage</w:t>
      </w:r>
      <w:r w:rsidR="00F4237B" w:rsidRPr="00131E35">
        <w:rPr>
          <w:rFonts w:cstheme="minorHAnsi"/>
          <w:sz w:val="24"/>
          <w:szCs w:val="24"/>
        </w:rPr>
        <w:t xml:space="preserve"> </w:t>
      </w:r>
      <w:r w:rsidR="00AA4547" w:rsidRPr="00131E35">
        <w:rPr>
          <w:rFonts w:cstheme="minorHAnsi"/>
          <w:sz w:val="24"/>
          <w:szCs w:val="24"/>
        </w:rPr>
        <w:t>you</w:t>
      </w:r>
      <w:r w:rsidR="00F4237B" w:rsidRPr="00131E35">
        <w:rPr>
          <w:rFonts w:cstheme="minorHAnsi"/>
          <w:sz w:val="24"/>
          <w:szCs w:val="24"/>
        </w:rPr>
        <w:t xml:space="preserve"> to</w:t>
      </w:r>
      <w:r w:rsidR="00524E7A" w:rsidRPr="00131E35">
        <w:rPr>
          <w:rFonts w:cstheme="minorHAnsi"/>
          <w:sz w:val="24"/>
          <w:szCs w:val="24"/>
        </w:rPr>
        <w:t xml:space="preserve"> consider </w:t>
      </w:r>
      <w:r w:rsidR="00AA4547" w:rsidRPr="00131E35">
        <w:rPr>
          <w:rFonts w:cstheme="minorHAnsi"/>
          <w:sz w:val="24"/>
          <w:szCs w:val="24"/>
        </w:rPr>
        <w:t>your</w:t>
      </w:r>
      <w:r w:rsidR="00524E7A" w:rsidRPr="00131E35">
        <w:rPr>
          <w:rFonts w:cstheme="minorHAnsi"/>
          <w:sz w:val="24"/>
          <w:szCs w:val="24"/>
        </w:rPr>
        <w:t xml:space="preserve"> own support mechanisms and self-care in order to undertake the internship safely.</w:t>
      </w:r>
      <w:r w:rsidR="00C36176" w:rsidRPr="00131E35">
        <w:rPr>
          <w:rFonts w:cstheme="minorHAnsi"/>
          <w:sz w:val="24"/>
          <w:szCs w:val="24"/>
        </w:rPr>
        <w:t xml:space="preserve"> </w:t>
      </w:r>
      <w:r w:rsidR="00ED7956" w:rsidRPr="00131E35">
        <w:rPr>
          <w:rFonts w:cstheme="minorHAnsi"/>
          <w:sz w:val="24"/>
          <w:szCs w:val="24"/>
        </w:rPr>
        <w:t xml:space="preserve">Students are encouraged to adopt a proactive approach </w:t>
      </w:r>
      <w:r w:rsidR="00ED7956" w:rsidRPr="00131E35">
        <w:rPr>
          <w:rFonts w:cstheme="minorHAnsi"/>
          <w:sz w:val="24"/>
          <w:szCs w:val="24"/>
        </w:rPr>
        <w:lastRenderedPageBreak/>
        <w:t>to self-care, and should make use of personal, local and university-based resources for staying well during the internship. It is your responsibility to make the educational internship coordinator aware of any extenuating circumstances that arise during the internship which may affect your participation or safety.</w:t>
      </w:r>
    </w:p>
    <w:p w14:paraId="36E7220E" w14:textId="5C123D0A" w:rsidR="00ED7956" w:rsidRPr="00131E35" w:rsidRDefault="00ED7956" w:rsidP="0020134C">
      <w:pPr>
        <w:spacing w:after="0" w:line="360" w:lineRule="atLeast"/>
        <w:rPr>
          <w:rFonts w:cstheme="minorHAnsi"/>
          <w:sz w:val="24"/>
          <w:szCs w:val="24"/>
        </w:rPr>
      </w:pPr>
    </w:p>
    <w:p w14:paraId="56813B22" w14:textId="77777777" w:rsidR="00ED7956" w:rsidRPr="00131E35" w:rsidRDefault="00ED7956" w:rsidP="0020134C">
      <w:pPr>
        <w:spacing w:after="0" w:line="360" w:lineRule="atLeast"/>
        <w:rPr>
          <w:rFonts w:cstheme="minorHAnsi"/>
          <w:sz w:val="24"/>
          <w:szCs w:val="24"/>
        </w:rPr>
      </w:pPr>
      <w:r w:rsidRPr="00131E35">
        <w:rPr>
          <w:rFonts w:cstheme="minorHAnsi"/>
          <w:sz w:val="24"/>
          <w:szCs w:val="24"/>
        </w:rPr>
        <w:t xml:space="preserve">Turning Point employs a mandatory self-reflective practice attached to each internship session. Students are required to fill out an activity log where you reflect on your learnings, thoughts and ideas about your internship experiences. A student handbook and other resources support this process. </w:t>
      </w:r>
    </w:p>
    <w:p w14:paraId="12A0158B" w14:textId="77777777" w:rsidR="000F68D8" w:rsidRPr="00131E35" w:rsidRDefault="000F68D8" w:rsidP="0020134C">
      <w:pPr>
        <w:spacing w:after="0" w:line="360" w:lineRule="atLeast"/>
        <w:rPr>
          <w:rFonts w:cstheme="minorHAnsi"/>
          <w:sz w:val="24"/>
          <w:szCs w:val="24"/>
        </w:rPr>
      </w:pPr>
    </w:p>
    <w:p w14:paraId="3453C98B" w14:textId="749C8505" w:rsidR="00524E7A" w:rsidRPr="00131E35" w:rsidRDefault="00F4237B" w:rsidP="0020134C">
      <w:pPr>
        <w:spacing w:after="0" w:line="360" w:lineRule="atLeast"/>
        <w:rPr>
          <w:rFonts w:cstheme="minorHAnsi"/>
          <w:sz w:val="24"/>
          <w:szCs w:val="24"/>
        </w:rPr>
      </w:pPr>
      <w:r w:rsidRPr="00131E35">
        <w:rPr>
          <w:rFonts w:cstheme="minorHAnsi"/>
          <w:sz w:val="24"/>
          <w:szCs w:val="24"/>
        </w:rPr>
        <w:t>Students should note that</w:t>
      </w:r>
      <w:r w:rsidR="00ED7956" w:rsidRPr="00131E35">
        <w:rPr>
          <w:rFonts w:cstheme="minorHAnsi"/>
          <w:sz w:val="24"/>
          <w:szCs w:val="24"/>
        </w:rPr>
        <w:t xml:space="preserve"> while every effort will be made by Turning Point to support students,</w:t>
      </w:r>
      <w:r w:rsidRPr="00131E35">
        <w:rPr>
          <w:rFonts w:cstheme="minorHAnsi"/>
          <w:sz w:val="24"/>
          <w:szCs w:val="24"/>
        </w:rPr>
        <w:t xml:space="preserve"> the educational internship is not a counselling program, and it is </w:t>
      </w:r>
      <w:r w:rsidR="00524E7A" w:rsidRPr="00131E35">
        <w:rPr>
          <w:rFonts w:cstheme="minorHAnsi"/>
          <w:sz w:val="24"/>
          <w:szCs w:val="24"/>
        </w:rPr>
        <w:t xml:space="preserve">recommended that prospective </w:t>
      </w:r>
      <w:r w:rsidR="00ED7956" w:rsidRPr="00131E35">
        <w:rPr>
          <w:rFonts w:cstheme="minorHAnsi"/>
          <w:sz w:val="24"/>
          <w:szCs w:val="24"/>
        </w:rPr>
        <w:t>applicant</w:t>
      </w:r>
      <w:r w:rsidR="00524E7A" w:rsidRPr="00131E35">
        <w:rPr>
          <w:rFonts w:cstheme="minorHAnsi"/>
          <w:sz w:val="24"/>
          <w:szCs w:val="24"/>
        </w:rPr>
        <w:t xml:space="preserve">s do not undertake the internship if they are </w:t>
      </w:r>
      <w:r w:rsidRPr="00131E35">
        <w:rPr>
          <w:rFonts w:cstheme="minorHAnsi"/>
          <w:sz w:val="24"/>
          <w:szCs w:val="24"/>
        </w:rPr>
        <w:t xml:space="preserve">currently </w:t>
      </w:r>
      <w:r w:rsidR="00524E7A" w:rsidRPr="00131E35">
        <w:rPr>
          <w:rFonts w:cstheme="minorHAnsi"/>
          <w:sz w:val="24"/>
          <w:szCs w:val="24"/>
        </w:rPr>
        <w:t xml:space="preserve">struggling with </w:t>
      </w:r>
      <w:r w:rsidR="009D30FC" w:rsidRPr="00131E35">
        <w:rPr>
          <w:rFonts w:cstheme="minorHAnsi"/>
          <w:sz w:val="24"/>
          <w:szCs w:val="24"/>
        </w:rPr>
        <w:t>AOD</w:t>
      </w:r>
      <w:r w:rsidRPr="00131E35">
        <w:rPr>
          <w:rFonts w:cstheme="minorHAnsi"/>
          <w:sz w:val="24"/>
          <w:szCs w:val="24"/>
        </w:rPr>
        <w:t>-related</w:t>
      </w:r>
      <w:r w:rsidR="009D30FC" w:rsidRPr="00131E35">
        <w:rPr>
          <w:rFonts w:cstheme="minorHAnsi"/>
          <w:sz w:val="24"/>
          <w:szCs w:val="24"/>
        </w:rPr>
        <w:t xml:space="preserve"> issues</w:t>
      </w:r>
      <w:r w:rsidRPr="00131E35">
        <w:rPr>
          <w:rFonts w:cstheme="minorHAnsi"/>
          <w:sz w:val="24"/>
          <w:szCs w:val="24"/>
        </w:rPr>
        <w:t>.</w:t>
      </w:r>
    </w:p>
    <w:p w14:paraId="0D67B98F" w14:textId="77777777" w:rsidR="00524E7A" w:rsidRPr="00131E35" w:rsidRDefault="00524E7A" w:rsidP="0020134C">
      <w:pPr>
        <w:tabs>
          <w:tab w:val="left" w:pos="3585"/>
        </w:tabs>
        <w:spacing w:after="0" w:line="360" w:lineRule="atLeast"/>
        <w:rPr>
          <w:rFonts w:cstheme="minorHAnsi"/>
          <w:sz w:val="24"/>
          <w:szCs w:val="24"/>
        </w:rPr>
      </w:pPr>
    </w:p>
    <w:p w14:paraId="6D7DF005" w14:textId="15E081D9" w:rsidR="00206638" w:rsidRPr="000F68D8" w:rsidRDefault="00206638" w:rsidP="0020134C">
      <w:pPr>
        <w:spacing w:after="0" w:line="360" w:lineRule="atLeast"/>
        <w:rPr>
          <w:rFonts w:cstheme="minorHAnsi"/>
          <w:b/>
          <w:bCs/>
          <w:sz w:val="28"/>
          <w:szCs w:val="28"/>
        </w:rPr>
      </w:pPr>
      <w:r w:rsidRPr="000F68D8">
        <w:rPr>
          <w:rFonts w:cstheme="minorHAnsi"/>
          <w:b/>
          <w:bCs/>
          <w:sz w:val="28"/>
          <w:szCs w:val="28"/>
        </w:rPr>
        <w:t>Employment opportunities</w:t>
      </w:r>
    </w:p>
    <w:p w14:paraId="449D99D2" w14:textId="2F5C76D6" w:rsidR="003B04CC" w:rsidRPr="0020134C" w:rsidRDefault="00DB13E9" w:rsidP="0020134C">
      <w:pPr>
        <w:spacing w:after="0" w:line="360" w:lineRule="atLeast"/>
        <w:rPr>
          <w:rFonts w:cstheme="minorHAnsi"/>
          <w:b/>
          <w:sz w:val="24"/>
          <w:szCs w:val="24"/>
        </w:rPr>
      </w:pPr>
      <w:r w:rsidRPr="0020134C">
        <w:rPr>
          <w:sz w:val="24"/>
          <w:szCs w:val="24"/>
        </w:rPr>
        <w:t>T</w:t>
      </w:r>
      <w:r w:rsidR="00BE19AE" w:rsidRPr="0020134C">
        <w:rPr>
          <w:sz w:val="24"/>
          <w:szCs w:val="24"/>
        </w:rPr>
        <w:t xml:space="preserve">urning Point’s educational </w:t>
      </w:r>
      <w:r w:rsidR="00EC79F5" w:rsidRPr="0020134C">
        <w:rPr>
          <w:sz w:val="24"/>
          <w:szCs w:val="24"/>
        </w:rPr>
        <w:t>internship provide</w:t>
      </w:r>
      <w:r w:rsidR="00DB3DF0" w:rsidRPr="0020134C">
        <w:rPr>
          <w:sz w:val="24"/>
          <w:szCs w:val="24"/>
        </w:rPr>
        <w:t>s</w:t>
      </w:r>
      <w:r w:rsidR="00EC79F5" w:rsidRPr="0020134C">
        <w:rPr>
          <w:sz w:val="24"/>
          <w:szCs w:val="24"/>
        </w:rPr>
        <w:t xml:space="preserve"> exposure to a wide range of organisations and </w:t>
      </w:r>
      <w:r w:rsidR="00BE19AE" w:rsidRPr="0020134C">
        <w:rPr>
          <w:sz w:val="24"/>
          <w:szCs w:val="24"/>
        </w:rPr>
        <w:t>workers</w:t>
      </w:r>
      <w:r w:rsidR="00EC79F5" w:rsidRPr="0020134C">
        <w:rPr>
          <w:sz w:val="24"/>
          <w:szCs w:val="24"/>
        </w:rPr>
        <w:t xml:space="preserve"> w</w:t>
      </w:r>
      <w:r w:rsidRPr="0020134C">
        <w:rPr>
          <w:sz w:val="24"/>
          <w:szCs w:val="24"/>
        </w:rPr>
        <w:t>ithin the AOD sector.</w:t>
      </w:r>
      <w:r w:rsidR="00C36176" w:rsidRPr="0020134C">
        <w:rPr>
          <w:sz w:val="24"/>
          <w:szCs w:val="24"/>
        </w:rPr>
        <w:t xml:space="preserve"> </w:t>
      </w:r>
      <w:r w:rsidR="00BE19AE" w:rsidRPr="0020134C">
        <w:rPr>
          <w:sz w:val="24"/>
          <w:szCs w:val="24"/>
        </w:rPr>
        <w:t>Completion of the internship i</w:t>
      </w:r>
      <w:r w:rsidRPr="0020134C">
        <w:rPr>
          <w:sz w:val="24"/>
          <w:szCs w:val="24"/>
        </w:rPr>
        <w:t>s likely to be considered favourably by prospective employers</w:t>
      </w:r>
      <w:r w:rsidR="00BE19AE" w:rsidRPr="0020134C">
        <w:rPr>
          <w:sz w:val="24"/>
          <w:szCs w:val="24"/>
        </w:rPr>
        <w:t xml:space="preserve"> and Turning Point can provide references for students applying for jobs within the sector. Students should note, however, </w:t>
      </w:r>
      <w:r w:rsidR="00206638" w:rsidRPr="0020134C">
        <w:rPr>
          <w:sz w:val="24"/>
          <w:szCs w:val="24"/>
        </w:rPr>
        <w:t xml:space="preserve">that </w:t>
      </w:r>
      <w:r w:rsidR="00BE19AE" w:rsidRPr="0020134C">
        <w:rPr>
          <w:sz w:val="24"/>
          <w:szCs w:val="24"/>
        </w:rPr>
        <w:t>the internship offers</w:t>
      </w:r>
      <w:r w:rsidR="00EC79F5" w:rsidRPr="0020134C">
        <w:rPr>
          <w:sz w:val="24"/>
          <w:szCs w:val="24"/>
        </w:rPr>
        <w:t xml:space="preserve"> no guarantee of future employment</w:t>
      </w:r>
      <w:r w:rsidR="00206638" w:rsidRPr="0020134C">
        <w:rPr>
          <w:sz w:val="24"/>
          <w:szCs w:val="24"/>
        </w:rPr>
        <w:t xml:space="preserve"> in the sector</w:t>
      </w:r>
      <w:r w:rsidR="00EC79F5" w:rsidRPr="0020134C">
        <w:rPr>
          <w:sz w:val="24"/>
          <w:szCs w:val="24"/>
        </w:rPr>
        <w:t>.</w:t>
      </w:r>
    </w:p>
    <w:p w14:paraId="7DD385D8" w14:textId="77777777" w:rsidR="00B96D7A" w:rsidRPr="0020134C" w:rsidRDefault="00B96D7A" w:rsidP="0020134C">
      <w:pPr>
        <w:spacing w:after="0" w:line="360" w:lineRule="atLeast"/>
        <w:rPr>
          <w:rFonts w:cstheme="minorHAnsi"/>
          <w:b/>
          <w:sz w:val="24"/>
          <w:szCs w:val="24"/>
        </w:rPr>
      </w:pPr>
    </w:p>
    <w:p w14:paraId="0691BF47" w14:textId="77777777" w:rsidR="0020134C" w:rsidRPr="0020134C" w:rsidRDefault="0020134C" w:rsidP="0020134C">
      <w:pPr>
        <w:spacing w:after="0" w:line="360" w:lineRule="atLeast"/>
        <w:rPr>
          <w:rFonts w:cstheme="minorHAnsi"/>
          <w:b/>
          <w:sz w:val="24"/>
          <w:szCs w:val="24"/>
        </w:rPr>
      </w:pPr>
      <w:r w:rsidRPr="0020134C">
        <w:rPr>
          <w:rFonts w:cstheme="minorHAnsi"/>
          <w:b/>
          <w:sz w:val="24"/>
          <w:szCs w:val="24"/>
        </w:rPr>
        <w:br w:type="page"/>
      </w:r>
    </w:p>
    <w:p w14:paraId="7006A457" w14:textId="7AAE2A17" w:rsidR="00B96D7A" w:rsidRDefault="00B96D7A" w:rsidP="0020134C">
      <w:pPr>
        <w:spacing w:after="0" w:line="360" w:lineRule="atLeast"/>
        <w:rPr>
          <w:rFonts w:cstheme="minorHAnsi"/>
          <w:b/>
          <w:sz w:val="32"/>
        </w:rPr>
      </w:pPr>
      <w:r>
        <w:rPr>
          <w:rFonts w:cstheme="minorHAnsi"/>
          <w:b/>
          <w:sz w:val="32"/>
        </w:rPr>
        <w:lastRenderedPageBreak/>
        <w:t>Part II – Documentation needed to support your application</w:t>
      </w:r>
    </w:p>
    <w:p w14:paraId="0658B538" w14:textId="77777777" w:rsidR="007E2308" w:rsidRDefault="007E2308" w:rsidP="0020134C">
      <w:pPr>
        <w:spacing w:after="0" w:line="360" w:lineRule="atLeast"/>
        <w:rPr>
          <w:rFonts w:cstheme="minorHAnsi"/>
          <w:b/>
          <w:bCs/>
          <w:sz w:val="28"/>
          <w:szCs w:val="28"/>
        </w:rPr>
      </w:pPr>
    </w:p>
    <w:p w14:paraId="49DB9F4E" w14:textId="4295C2A3" w:rsidR="00B96D7A" w:rsidRPr="00A45CFF" w:rsidRDefault="00B96D7A" w:rsidP="0020134C">
      <w:pPr>
        <w:spacing w:after="0" w:line="360" w:lineRule="atLeast"/>
        <w:rPr>
          <w:rFonts w:cstheme="minorHAnsi"/>
          <w:b/>
          <w:bCs/>
          <w:sz w:val="28"/>
          <w:szCs w:val="28"/>
        </w:rPr>
      </w:pPr>
      <w:r>
        <w:rPr>
          <w:rFonts w:cstheme="minorHAnsi"/>
          <w:b/>
          <w:bCs/>
          <w:sz w:val="28"/>
          <w:szCs w:val="28"/>
        </w:rPr>
        <w:t>Police check</w:t>
      </w:r>
    </w:p>
    <w:p w14:paraId="097B5D5D" w14:textId="77777777" w:rsidR="00B96D7A" w:rsidRPr="0020134C" w:rsidRDefault="00B96D7A" w:rsidP="0020134C">
      <w:pPr>
        <w:spacing w:after="0" w:line="360" w:lineRule="atLeast"/>
        <w:rPr>
          <w:rFonts w:cstheme="minorHAnsi"/>
          <w:sz w:val="24"/>
          <w:szCs w:val="24"/>
        </w:rPr>
      </w:pPr>
      <w:r w:rsidRPr="0020134C">
        <w:rPr>
          <w:rFonts w:cstheme="minorHAnsi"/>
          <w:sz w:val="24"/>
          <w:szCs w:val="24"/>
        </w:rPr>
        <w:t xml:space="preserve">Turning Point requires all students to include a National Police Check as part of your application. If your university does not offer a preferred provider, students are free to choose any legitimate provider of National Police Checks. The following link may help: </w:t>
      </w:r>
      <w:hyperlink r:id="rId11" w:history="1">
        <w:r w:rsidRPr="0020134C">
          <w:rPr>
            <w:rStyle w:val="Hyperlink"/>
            <w:sz w:val="24"/>
            <w:szCs w:val="24"/>
          </w:rPr>
          <w:t>https://www.police.vic.gov.au/national-police-records-checks</w:t>
        </w:r>
      </w:hyperlink>
      <w:r w:rsidRPr="0020134C">
        <w:rPr>
          <w:sz w:val="24"/>
          <w:szCs w:val="24"/>
        </w:rPr>
        <w:t>.</w:t>
      </w:r>
    </w:p>
    <w:p w14:paraId="5CB96D15" w14:textId="77777777" w:rsidR="00B96D7A" w:rsidRPr="0020134C" w:rsidRDefault="00B96D7A" w:rsidP="0020134C">
      <w:pPr>
        <w:spacing w:after="0" w:line="360" w:lineRule="atLeast"/>
        <w:rPr>
          <w:rFonts w:cstheme="minorHAnsi"/>
          <w:sz w:val="24"/>
          <w:szCs w:val="24"/>
        </w:rPr>
      </w:pPr>
    </w:p>
    <w:p w14:paraId="24597143" w14:textId="77777777" w:rsidR="007E2308" w:rsidRDefault="00B96D7A" w:rsidP="0020134C">
      <w:pPr>
        <w:spacing w:after="0" w:line="360" w:lineRule="atLeast"/>
        <w:rPr>
          <w:rFonts w:cstheme="minorHAnsi"/>
          <w:sz w:val="24"/>
          <w:szCs w:val="24"/>
        </w:rPr>
      </w:pPr>
      <w:r w:rsidRPr="0020134C">
        <w:rPr>
          <w:rFonts w:cstheme="minorHAnsi"/>
          <w:sz w:val="24"/>
          <w:szCs w:val="24"/>
        </w:rPr>
        <w:t>When applying for a police check, please select “volunteer”. Students who have resided overseas for 12 months or more in the previous ten years are also required to contact the relevant overseas police force to obtain their police check. Police checks should be no more than 12 months old.</w:t>
      </w:r>
      <w:r w:rsidR="007E2308">
        <w:rPr>
          <w:rFonts w:cstheme="minorHAnsi"/>
          <w:sz w:val="24"/>
          <w:szCs w:val="24"/>
        </w:rPr>
        <w:t xml:space="preserve"> </w:t>
      </w:r>
    </w:p>
    <w:p w14:paraId="38CF4FCC" w14:textId="77777777" w:rsidR="007E2308" w:rsidRDefault="007E2308" w:rsidP="0020134C">
      <w:pPr>
        <w:spacing w:after="0" w:line="360" w:lineRule="atLeast"/>
        <w:rPr>
          <w:rFonts w:cstheme="minorHAnsi"/>
          <w:sz w:val="24"/>
          <w:szCs w:val="24"/>
        </w:rPr>
      </w:pPr>
    </w:p>
    <w:p w14:paraId="05E12325" w14:textId="165AE9FD" w:rsidR="00B96D7A" w:rsidRPr="0020134C" w:rsidRDefault="007E2308" w:rsidP="0020134C">
      <w:pPr>
        <w:spacing w:after="0" w:line="360" w:lineRule="atLeast"/>
        <w:rPr>
          <w:rFonts w:cstheme="minorHAnsi"/>
          <w:sz w:val="24"/>
          <w:szCs w:val="24"/>
        </w:rPr>
      </w:pPr>
      <w:r>
        <w:rPr>
          <w:rFonts w:cstheme="minorHAnsi"/>
          <w:sz w:val="24"/>
          <w:szCs w:val="24"/>
        </w:rPr>
        <w:t>S</w:t>
      </w:r>
      <w:r w:rsidR="00B96D7A" w:rsidRPr="0020134C">
        <w:rPr>
          <w:rFonts w:cstheme="minorHAnsi"/>
          <w:sz w:val="24"/>
          <w:szCs w:val="24"/>
        </w:rPr>
        <w:t>tudent</w:t>
      </w:r>
      <w:r>
        <w:rPr>
          <w:rFonts w:cstheme="minorHAnsi"/>
          <w:sz w:val="24"/>
          <w:szCs w:val="24"/>
        </w:rPr>
        <w:t>s</w:t>
      </w:r>
      <w:r w:rsidR="00B96D7A" w:rsidRPr="0020134C">
        <w:rPr>
          <w:rFonts w:cstheme="minorHAnsi"/>
          <w:sz w:val="24"/>
          <w:szCs w:val="24"/>
        </w:rPr>
        <w:t xml:space="preserve"> will not be automatically excluded from the internship on the basis of having a police record. Turning Point will consider matters such as the seriousness and relevance of the conviction, and the length of time since the conviction. The </w:t>
      </w:r>
      <w:hyperlink r:id="rId12" w:history="1">
        <w:r w:rsidR="00B96D7A" w:rsidRPr="0020134C">
          <w:rPr>
            <w:rStyle w:val="Hyperlink"/>
            <w:rFonts w:cstheme="minorHAnsi"/>
            <w:sz w:val="24"/>
            <w:szCs w:val="24"/>
          </w:rPr>
          <w:t>Police Certificate Guidelines 2019</w:t>
        </w:r>
      </w:hyperlink>
      <w:r w:rsidR="00B96D7A" w:rsidRPr="0020134C">
        <w:rPr>
          <w:rFonts w:cstheme="minorHAnsi"/>
          <w:sz w:val="24"/>
          <w:szCs w:val="24"/>
        </w:rPr>
        <w:t xml:space="preserve"> and Victorian Government’s </w:t>
      </w:r>
      <w:hyperlink r:id="rId13" w:history="1">
        <w:r w:rsidR="00B96D7A" w:rsidRPr="0020134C">
          <w:rPr>
            <w:rStyle w:val="Hyperlink"/>
            <w:rFonts w:cstheme="minorHAnsi"/>
            <w:sz w:val="24"/>
            <w:szCs w:val="24"/>
          </w:rPr>
          <w:t>Safety Screening Policy for Funded Organisations</w:t>
        </w:r>
      </w:hyperlink>
      <w:r w:rsidR="00B96D7A" w:rsidRPr="0020134C">
        <w:rPr>
          <w:rFonts w:cstheme="minorHAnsi"/>
          <w:sz w:val="24"/>
          <w:szCs w:val="24"/>
        </w:rPr>
        <w:t xml:space="preserve"> will be consulted when making decisions. </w:t>
      </w:r>
    </w:p>
    <w:p w14:paraId="290DE775" w14:textId="77777777" w:rsidR="00B96D7A" w:rsidRDefault="00B96D7A" w:rsidP="0020134C">
      <w:pPr>
        <w:spacing w:after="0" w:line="360" w:lineRule="atLeast"/>
        <w:rPr>
          <w:rFonts w:cstheme="minorHAnsi"/>
        </w:rPr>
      </w:pPr>
    </w:p>
    <w:p w14:paraId="15754301" w14:textId="77777777" w:rsidR="00B96D7A" w:rsidRPr="00FF1B7E" w:rsidRDefault="00B96D7A" w:rsidP="0020134C">
      <w:pPr>
        <w:spacing w:after="0" w:line="360" w:lineRule="atLeast"/>
        <w:rPr>
          <w:rFonts w:cstheme="minorHAnsi"/>
          <w:b/>
          <w:bCs/>
          <w:sz w:val="28"/>
          <w:szCs w:val="28"/>
        </w:rPr>
      </w:pPr>
      <w:r w:rsidRPr="00FF1B7E">
        <w:rPr>
          <w:rFonts w:cstheme="minorHAnsi"/>
          <w:b/>
          <w:bCs/>
          <w:sz w:val="28"/>
          <w:szCs w:val="28"/>
        </w:rPr>
        <w:t>Working with children check (WWCC)</w:t>
      </w:r>
    </w:p>
    <w:p w14:paraId="06ABCE09" w14:textId="77777777" w:rsidR="007E2308" w:rsidRDefault="00B96D7A" w:rsidP="0020134C">
      <w:pPr>
        <w:spacing w:after="0" w:line="360" w:lineRule="atLeast"/>
        <w:rPr>
          <w:rFonts w:cstheme="minorHAnsi"/>
          <w:sz w:val="24"/>
          <w:szCs w:val="24"/>
        </w:rPr>
      </w:pPr>
      <w:r w:rsidRPr="00131E35">
        <w:rPr>
          <w:rFonts w:cstheme="minorHAnsi"/>
          <w:sz w:val="24"/>
          <w:szCs w:val="24"/>
        </w:rPr>
        <w:t xml:space="preserve">Turning Point requires </w:t>
      </w:r>
      <w:r>
        <w:rPr>
          <w:rFonts w:cstheme="minorHAnsi"/>
          <w:sz w:val="24"/>
          <w:szCs w:val="24"/>
        </w:rPr>
        <w:t xml:space="preserve">all </w:t>
      </w:r>
      <w:r w:rsidRPr="00131E35">
        <w:rPr>
          <w:rFonts w:cstheme="minorHAnsi"/>
          <w:sz w:val="24"/>
          <w:szCs w:val="24"/>
        </w:rPr>
        <w:t xml:space="preserve">students to </w:t>
      </w:r>
      <w:r>
        <w:rPr>
          <w:rFonts w:cstheme="minorHAnsi"/>
          <w:sz w:val="24"/>
          <w:szCs w:val="24"/>
        </w:rPr>
        <w:t>provide a copy of</w:t>
      </w:r>
      <w:r w:rsidRPr="00131E35">
        <w:rPr>
          <w:rFonts w:cstheme="minorHAnsi"/>
          <w:sz w:val="24"/>
          <w:szCs w:val="24"/>
        </w:rPr>
        <w:t xml:space="preserve"> a </w:t>
      </w:r>
      <w:r>
        <w:rPr>
          <w:rFonts w:cstheme="minorHAnsi"/>
          <w:sz w:val="24"/>
          <w:szCs w:val="24"/>
        </w:rPr>
        <w:t xml:space="preserve">current WWCC as part of your </w:t>
      </w:r>
      <w:r w:rsidRPr="00131E35">
        <w:rPr>
          <w:rFonts w:cstheme="minorHAnsi"/>
          <w:sz w:val="24"/>
          <w:szCs w:val="24"/>
        </w:rPr>
        <w:t xml:space="preserve">application. </w:t>
      </w:r>
      <w:r>
        <w:rPr>
          <w:rFonts w:cstheme="minorHAnsi"/>
          <w:sz w:val="24"/>
          <w:szCs w:val="24"/>
        </w:rPr>
        <w:t xml:space="preserve">To apply for a check, go here: </w:t>
      </w:r>
      <w:hyperlink r:id="rId14" w:history="1">
        <w:r w:rsidRPr="008355A4">
          <w:rPr>
            <w:rStyle w:val="Hyperlink"/>
            <w:rFonts w:cstheme="minorHAnsi"/>
            <w:sz w:val="24"/>
            <w:szCs w:val="24"/>
          </w:rPr>
          <w:t>https://www.workingwithchildren.vic.gov.au/</w:t>
        </w:r>
      </w:hyperlink>
      <w:r w:rsidR="00614779">
        <w:rPr>
          <w:rFonts w:cstheme="minorHAnsi"/>
          <w:sz w:val="24"/>
          <w:szCs w:val="24"/>
        </w:rPr>
        <w:t xml:space="preserve"> and </w:t>
      </w:r>
      <w:r w:rsidR="00614779" w:rsidRPr="0020134C">
        <w:rPr>
          <w:rFonts w:cstheme="minorHAnsi"/>
          <w:sz w:val="24"/>
          <w:szCs w:val="24"/>
        </w:rPr>
        <w:t>select</w:t>
      </w:r>
      <w:r w:rsidR="00614779">
        <w:rPr>
          <w:rFonts w:cstheme="minorHAnsi"/>
          <w:sz w:val="24"/>
          <w:szCs w:val="24"/>
        </w:rPr>
        <w:t xml:space="preserve"> a</w:t>
      </w:r>
      <w:r w:rsidR="00614779" w:rsidRPr="0020134C">
        <w:rPr>
          <w:rFonts w:cstheme="minorHAnsi"/>
          <w:sz w:val="24"/>
          <w:szCs w:val="24"/>
        </w:rPr>
        <w:t xml:space="preserve"> “volunteer”</w:t>
      </w:r>
      <w:r w:rsidR="00614779">
        <w:rPr>
          <w:rFonts w:cstheme="minorHAnsi"/>
          <w:sz w:val="24"/>
          <w:szCs w:val="24"/>
        </w:rPr>
        <w:t xml:space="preserve"> check</w:t>
      </w:r>
      <w:r w:rsidR="00614779" w:rsidRPr="0020134C">
        <w:rPr>
          <w:rFonts w:cstheme="minorHAnsi"/>
          <w:sz w:val="24"/>
          <w:szCs w:val="24"/>
        </w:rPr>
        <w:t>.</w:t>
      </w:r>
      <w:r>
        <w:rPr>
          <w:rFonts w:cstheme="minorHAnsi"/>
          <w:sz w:val="24"/>
          <w:szCs w:val="24"/>
        </w:rPr>
        <w:t xml:space="preserve"> </w:t>
      </w:r>
    </w:p>
    <w:p w14:paraId="4D95ED92" w14:textId="77777777" w:rsidR="007E2308" w:rsidRDefault="007E2308" w:rsidP="0020134C">
      <w:pPr>
        <w:spacing w:after="0" w:line="360" w:lineRule="atLeast"/>
        <w:rPr>
          <w:rFonts w:cstheme="minorHAnsi"/>
          <w:sz w:val="24"/>
          <w:szCs w:val="24"/>
        </w:rPr>
      </w:pPr>
    </w:p>
    <w:p w14:paraId="4E984C7D" w14:textId="080BF3D5" w:rsidR="00B96D7A" w:rsidRDefault="00B96D7A" w:rsidP="0020134C">
      <w:pPr>
        <w:spacing w:after="0" w:line="360" w:lineRule="atLeast"/>
        <w:rPr>
          <w:rFonts w:cstheme="minorHAnsi"/>
        </w:rPr>
      </w:pPr>
      <w:r>
        <w:rPr>
          <w:rFonts w:cstheme="minorHAnsi"/>
          <w:sz w:val="24"/>
          <w:szCs w:val="24"/>
        </w:rPr>
        <w:t xml:space="preserve">Note that WWCCs take between 3-12 weeks to process, so it is advised that students apply for one well in advance of the start date of the internship. </w:t>
      </w:r>
    </w:p>
    <w:p w14:paraId="43BB2A0E" w14:textId="77777777" w:rsidR="00B96D7A" w:rsidRDefault="00B96D7A" w:rsidP="0020134C">
      <w:pPr>
        <w:spacing w:after="0" w:line="360" w:lineRule="atLeast"/>
        <w:rPr>
          <w:rFonts w:cstheme="minorHAnsi"/>
        </w:rPr>
      </w:pPr>
    </w:p>
    <w:p w14:paraId="7E494255" w14:textId="77777777" w:rsidR="00B96D7A" w:rsidRPr="00206638" w:rsidRDefault="00B96D7A" w:rsidP="0020134C">
      <w:pPr>
        <w:spacing w:after="0" w:line="360" w:lineRule="atLeast"/>
        <w:rPr>
          <w:rFonts w:cstheme="minorHAnsi"/>
          <w:b/>
          <w:bCs/>
          <w:sz w:val="28"/>
          <w:szCs w:val="28"/>
        </w:rPr>
      </w:pPr>
      <w:r>
        <w:rPr>
          <w:rFonts w:cstheme="minorHAnsi"/>
          <w:b/>
          <w:bCs/>
          <w:sz w:val="28"/>
          <w:szCs w:val="28"/>
        </w:rPr>
        <w:t>I</w:t>
      </w:r>
      <w:r w:rsidRPr="00206638">
        <w:rPr>
          <w:rFonts w:cstheme="minorHAnsi"/>
          <w:b/>
          <w:bCs/>
          <w:sz w:val="28"/>
          <w:szCs w:val="28"/>
        </w:rPr>
        <w:t>mmunisations</w:t>
      </w:r>
    </w:p>
    <w:p w14:paraId="5B82C29E" w14:textId="142CDC32" w:rsidR="00B96D7A" w:rsidRDefault="00B96D7A" w:rsidP="0020134C">
      <w:pPr>
        <w:tabs>
          <w:tab w:val="left" w:pos="3585"/>
        </w:tabs>
        <w:spacing w:after="0" w:line="360" w:lineRule="atLeast"/>
        <w:rPr>
          <w:rFonts w:cstheme="minorHAnsi"/>
          <w:sz w:val="24"/>
          <w:szCs w:val="24"/>
        </w:rPr>
      </w:pPr>
      <w:r w:rsidRPr="0020134C">
        <w:rPr>
          <w:rFonts w:cstheme="minorHAnsi"/>
          <w:sz w:val="24"/>
          <w:szCs w:val="24"/>
        </w:rPr>
        <w:t xml:space="preserve">Turning Point requires all staff and students be immunised against the following diseases: </w:t>
      </w:r>
    </w:p>
    <w:p w14:paraId="18081C25" w14:textId="77777777" w:rsidR="007E2308" w:rsidRPr="0020134C" w:rsidRDefault="007E2308" w:rsidP="0020134C">
      <w:pPr>
        <w:tabs>
          <w:tab w:val="left" w:pos="3585"/>
        </w:tabs>
        <w:spacing w:after="0" w:line="360" w:lineRule="atLeast"/>
        <w:rPr>
          <w:rFonts w:cstheme="minorHAnsi"/>
          <w:sz w:val="24"/>
          <w:szCs w:val="24"/>
        </w:rPr>
      </w:pPr>
    </w:p>
    <w:p w14:paraId="08AA6066" w14:textId="77777777" w:rsidR="00B96D7A" w:rsidRPr="0020134C" w:rsidRDefault="00B96D7A" w:rsidP="0020134C">
      <w:pPr>
        <w:pStyle w:val="ListParagraph"/>
        <w:numPr>
          <w:ilvl w:val="0"/>
          <w:numId w:val="9"/>
        </w:numPr>
        <w:tabs>
          <w:tab w:val="left" w:pos="3585"/>
        </w:tabs>
        <w:spacing w:after="0" w:line="360" w:lineRule="atLeast"/>
        <w:rPr>
          <w:rFonts w:cstheme="minorHAnsi"/>
          <w:sz w:val="24"/>
          <w:szCs w:val="24"/>
        </w:rPr>
      </w:pPr>
      <w:r w:rsidRPr="0020134C">
        <w:rPr>
          <w:rFonts w:cstheme="minorHAnsi"/>
          <w:sz w:val="24"/>
          <w:szCs w:val="24"/>
        </w:rPr>
        <w:t>Hepatitis B</w:t>
      </w:r>
    </w:p>
    <w:p w14:paraId="0B40E021" w14:textId="77777777" w:rsidR="00B96D7A" w:rsidRPr="0020134C" w:rsidRDefault="00B96D7A" w:rsidP="0020134C">
      <w:pPr>
        <w:pStyle w:val="ListParagraph"/>
        <w:numPr>
          <w:ilvl w:val="0"/>
          <w:numId w:val="9"/>
        </w:numPr>
        <w:tabs>
          <w:tab w:val="left" w:pos="3585"/>
        </w:tabs>
        <w:spacing w:after="0" w:line="360" w:lineRule="atLeast"/>
        <w:rPr>
          <w:rFonts w:cstheme="minorHAnsi"/>
          <w:sz w:val="24"/>
          <w:szCs w:val="24"/>
        </w:rPr>
      </w:pPr>
      <w:r w:rsidRPr="0020134C">
        <w:rPr>
          <w:rFonts w:cstheme="minorHAnsi"/>
          <w:sz w:val="24"/>
          <w:szCs w:val="24"/>
        </w:rPr>
        <w:t>Influenza</w:t>
      </w:r>
    </w:p>
    <w:p w14:paraId="52E318DF" w14:textId="77777777" w:rsidR="00B96D7A" w:rsidRPr="0020134C" w:rsidRDefault="00B96D7A" w:rsidP="0020134C">
      <w:pPr>
        <w:pStyle w:val="ListParagraph"/>
        <w:numPr>
          <w:ilvl w:val="0"/>
          <w:numId w:val="9"/>
        </w:numPr>
        <w:tabs>
          <w:tab w:val="left" w:pos="3585"/>
        </w:tabs>
        <w:spacing w:after="0" w:line="360" w:lineRule="atLeast"/>
        <w:rPr>
          <w:rFonts w:cstheme="minorHAnsi"/>
          <w:sz w:val="24"/>
          <w:szCs w:val="24"/>
        </w:rPr>
      </w:pPr>
      <w:r w:rsidRPr="0020134C">
        <w:rPr>
          <w:rFonts w:cstheme="minorHAnsi"/>
          <w:sz w:val="24"/>
          <w:szCs w:val="24"/>
        </w:rPr>
        <w:t>Measles</w:t>
      </w:r>
    </w:p>
    <w:p w14:paraId="6D3DF668" w14:textId="77777777" w:rsidR="00B96D7A" w:rsidRPr="0020134C" w:rsidRDefault="00B96D7A" w:rsidP="0020134C">
      <w:pPr>
        <w:pStyle w:val="ListParagraph"/>
        <w:numPr>
          <w:ilvl w:val="0"/>
          <w:numId w:val="9"/>
        </w:numPr>
        <w:tabs>
          <w:tab w:val="left" w:pos="3585"/>
        </w:tabs>
        <w:spacing w:after="0" w:line="360" w:lineRule="atLeast"/>
        <w:rPr>
          <w:rFonts w:cstheme="minorHAnsi"/>
          <w:sz w:val="24"/>
          <w:szCs w:val="24"/>
        </w:rPr>
      </w:pPr>
      <w:r w:rsidRPr="0020134C">
        <w:rPr>
          <w:rFonts w:cstheme="minorHAnsi"/>
          <w:sz w:val="24"/>
          <w:szCs w:val="24"/>
        </w:rPr>
        <w:t>Mumps</w:t>
      </w:r>
    </w:p>
    <w:p w14:paraId="7D22D3FC" w14:textId="77777777" w:rsidR="00B96D7A" w:rsidRPr="0020134C" w:rsidRDefault="00B96D7A" w:rsidP="0020134C">
      <w:pPr>
        <w:pStyle w:val="ListParagraph"/>
        <w:numPr>
          <w:ilvl w:val="0"/>
          <w:numId w:val="9"/>
        </w:numPr>
        <w:tabs>
          <w:tab w:val="left" w:pos="3585"/>
        </w:tabs>
        <w:spacing w:after="0" w:line="360" w:lineRule="atLeast"/>
        <w:rPr>
          <w:rFonts w:cstheme="minorHAnsi"/>
          <w:sz w:val="24"/>
          <w:szCs w:val="24"/>
        </w:rPr>
      </w:pPr>
      <w:r w:rsidRPr="0020134C">
        <w:rPr>
          <w:rFonts w:cstheme="minorHAnsi"/>
          <w:sz w:val="24"/>
          <w:szCs w:val="24"/>
        </w:rPr>
        <w:t>Pertussis (Whooping cough)</w:t>
      </w:r>
    </w:p>
    <w:p w14:paraId="3C2B7371" w14:textId="77777777" w:rsidR="00B96D7A" w:rsidRPr="0020134C" w:rsidRDefault="00B96D7A" w:rsidP="0020134C">
      <w:pPr>
        <w:pStyle w:val="ListParagraph"/>
        <w:numPr>
          <w:ilvl w:val="0"/>
          <w:numId w:val="9"/>
        </w:numPr>
        <w:tabs>
          <w:tab w:val="left" w:pos="3585"/>
        </w:tabs>
        <w:spacing w:after="0" w:line="360" w:lineRule="atLeast"/>
        <w:rPr>
          <w:rFonts w:cstheme="minorHAnsi"/>
          <w:sz w:val="24"/>
          <w:szCs w:val="24"/>
        </w:rPr>
      </w:pPr>
      <w:r w:rsidRPr="0020134C">
        <w:rPr>
          <w:rFonts w:cstheme="minorHAnsi"/>
          <w:sz w:val="24"/>
          <w:szCs w:val="24"/>
        </w:rPr>
        <w:t>Rubella</w:t>
      </w:r>
    </w:p>
    <w:p w14:paraId="7EE5F8CF" w14:textId="77777777" w:rsidR="00B96D7A" w:rsidRPr="0020134C" w:rsidRDefault="00B96D7A" w:rsidP="0020134C">
      <w:pPr>
        <w:pStyle w:val="ListParagraph"/>
        <w:numPr>
          <w:ilvl w:val="0"/>
          <w:numId w:val="9"/>
        </w:numPr>
        <w:tabs>
          <w:tab w:val="left" w:pos="3585"/>
        </w:tabs>
        <w:spacing w:after="0" w:line="360" w:lineRule="atLeast"/>
        <w:rPr>
          <w:rFonts w:cstheme="minorHAnsi"/>
          <w:sz w:val="24"/>
          <w:szCs w:val="24"/>
        </w:rPr>
      </w:pPr>
      <w:r w:rsidRPr="0020134C">
        <w:rPr>
          <w:rFonts w:cstheme="minorHAnsi"/>
          <w:sz w:val="24"/>
          <w:szCs w:val="24"/>
        </w:rPr>
        <w:t>Varicella (Chicken pox)</w:t>
      </w:r>
    </w:p>
    <w:p w14:paraId="578712C3" w14:textId="77777777" w:rsidR="00B96D7A" w:rsidRPr="0020134C" w:rsidRDefault="00B96D7A" w:rsidP="0020134C">
      <w:pPr>
        <w:pStyle w:val="ListParagraph"/>
        <w:numPr>
          <w:ilvl w:val="0"/>
          <w:numId w:val="9"/>
        </w:numPr>
        <w:tabs>
          <w:tab w:val="left" w:pos="3585"/>
        </w:tabs>
        <w:spacing w:after="0" w:line="360" w:lineRule="atLeast"/>
        <w:rPr>
          <w:rFonts w:cstheme="minorHAnsi"/>
          <w:sz w:val="24"/>
          <w:szCs w:val="24"/>
        </w:rPr>
      </w:pPr>
      <w:r w:rsidRPr="0020134C">
        <w:rPr>
          <w:rFonts w:cstheme="minorHAnsi"/>
          <w:sz w:val="24"/>
          <w:szCs w:val="24"/>
        </w:rPr>
        <w:lastRenderedPageBreak/>
        <w:t>COVID-19</w:t>
      </w:r>
    </w:p>
    <w:p w14:paraId="73E79C87" w14:textId="77777777" w:rsidR="00B96D7A" w:rsidRPr="0020134C" w:rsidRDefault="00B96D7A" w:rsidP="0020134C">
      <w:pPr>
        <w:tabs>
          <w:tab w:val="left" w:pos="3585"/>
        </w:tabs>
        <w:spacing w:after="0" w:line="360" w:lineRule="atLeast"/>
        <w:rPr>
          <w:rFonts w:cstheme="minorHAnsi"/>
          <w:sz w:val="24"/>
          <w:szCs w:val="24"/>
        </w:rPr>
      </w:pPr>
    </w:p>
    <w:p w14:paraId="176CD125" w14:textId="2B9BDD0C" w:rsidR="00B96D7A" w:rsidRPr="0020134C" w:rsidRDefault="00B96D7A" w:rsidP="3A9894E8">
      <w:pPr>
        <w:tabs>
          <w:tab w:val="left" w:pos="3585"/>
        </w:tabs>
        <w:spacing w:after="0" w:line="360" w:lineRule="atLeast"/>
        <w:rPr>
          <w:sz w:val="24"/>
          <w:szCs w:val="24"/>
        </w:rPr>
      </w:pPr>
      <w:r w:rsidRPr="3A9894E8">
        <w:rPr>
          <w:sz w:val="24"/>
          <w:szCs w:val="24"/>
        </w:rPr>
        <w:t xml:space="preserve">Evidence of these immunisations are a requirement for participation in the internship and must be provided as part of your application. You can access your immunisation history via Medicare and the myGov app, or via your GP who will refer you for a blood test to determine immunisation. </w:t>
      </w:r>
    </w:p>
    <w:p w14:paraId="44A033B6" w14:textId="77777777" w:rsidR="00B96D7A" w:rsidRPr="0020134C" w:rsidRDefault="00B96D7A" w:rsidP="0020134C">
      <w:pPr>
        <w:tabs>
          <w:tab w:val="left" w:pos="3585"/>
        </w:tabs>
        <w:spacing w:after="0" w:line="360" w:lineRule="atLeast"/>
        <w:rPr>
          <w:rFonts w:cstheme="minorHAnsi"/>
          <w:sz w:val="24"/>
          <w:szCs w:val="24"/>
        </w:rPr>
      </w:pPr>
    </w:p>
    <w:p w14:paraId="50EC9A98" w14:textId="77777777" w:rsidR="00B96D7A" w:rsidRDefault="00B96D7A" w:rsidP="0020134C">
      <w:pPr>
        <w:tabs>
          <w:tab w:val="left" w:pos="3585"/>
        </w:tabs>
        <w:spacing w:after="0" w:line="360" w:lineRule="atLeast"/>
        <w:rPr>
          <w:rFonts w:cstheme="minorHAnsi"/>
          <w:sz w:val="24"/>
          <w:szCs w:val="24"/>
        </w:rPr>
      </w:pPr>
      <w:r w:rsidRPr="0020134C">
        <w:rPr>
          <w:rFonts w:cstheme="minorHAnsi"/>
          <w:sz w:val="24"/>
          <w:szCs w:val="24"/>
        </w:rPr>
        <w:t xml:space="preserve">For more information about how to download an immunisation history statement from myGov, go here: </w:t>
      </w:r>
      <w:hyperlink r:id="rId15" w:history="1">
        <w:r w:rsidRPr="0020134C">
          <w:rPr>
            <w:rStyle w:val="Hyperlink"/>
            <w:rFonts w:cstheme="minorHAnsi"/>
            <w:sz w:val="24"/>
            <w:szCs w:val="24"/>
          </w:rPr>
          <w:t>https://www.servicesaustralia.gov.au/how-to-get-immunisation-history-statement?context=22436</w:t>
        </w:r>
      </w:hyperlink>
      <w:r w:rsidRPr="0020134C">
        <w:rPr>
          <w:rFonts w:cstheme="minorHAnsi"/>
          <w:sz w:val="24"/>
          <w:szCs w:val="24"/>
        </w:rPr>
        <w:t xml:space="preserve">. </w:t>
      </w:r>
    </w:p>
    <w:p w14:paraId="1D76DBC8" w14:textId="77777777" w:rsidR="00A93D38" w:rsidRDefault="00A93D38" w:rsidP="0020134C">
      <w:pPr>
        <w:tabs>
          <w:tab w:val="left" w:pos="3585"/>
        </w:tabs>
        <w:spacing w:after="0" w:line="360" w:lineRule="atLeast"/>
        <w:rPr>
          <w:rFonts w:cstheme="minorHAnsi"/>
          <w:sz w:val="24"/>
          <w:szCs w:val="24"/>
        </w:rPr>
      </w:pPr>
    </w:p>
    <w:p w14:paraId="1AD2AE36" w14:textId="1C61F1DF" w:rsidR="00A93D38" w:rsidRPr="00121D2F" w:rsidRDefault="00880146" w:rsidP="0020134C">
      <w:pPr>
        <w:tabs>
          <w:tab w:val="left" w:pos="3585"/>
        </w:tabs>
        <w:spacing w:after="0" w:line="360" w:lineRule="atLeast"/>
        <w:rPr>
          <w:rFonts w:cstheme="minorHAnsi"/>
          <w:b/>
          <w:bCs/>
          <w:sz w:val="28"/>
          <w:szCs w:val="28"/>
        </w:rPr>
      </w:pPr>
      <w:r w:rsidRPr="00121D2F">
        <w:rPr>
          <w:rFonts w:cstheme="minorHAnsi"/>
          <w:b/>
          <w:bCs/>
          <w:sz w:val="28"/>
          <w:szCs w:val="28"/>
        </w:rPr>
        <w:t xml:space="preserve">Permission </w:t>
      </w:r>
      <w:r w:rsidR="00121D2F" w:rsidRPr="00121D2F">
        <w:rPr>
          <w:rFonts w:cstheme="minorHAnsi"/>
          <w:b/>
          <w:bCs/>
          <w:sz w:val="28"/>
          <w:szCs w:val="28"/>
        </w:rPr>
        <w:t>for the use of photography</w:t>
      </w:r>
    </w:p>
    <w:p w14:paraId="3CE50C87" w14:textId="54BF773A" w:rsidR="00121D2F" w:rsidRDefault="000868FC" w:rsidP="0020134C">
      <w:pPr>
        <w:tabs>
          <w:tab w:val="left" w:pos="3585"/>
        </w:tabs>
        <w:spacing w:after="0" w:line="360" w:lineRule="atLeast"/>
        <w:rPr>
          <w:rFonts w:cstheme="minorHAnsi"/>
          <w:sz w:val="24"/>
          <w:szCs w:val="24"/>
        </w:rPr>
      </w:pPr>
      <w:r>
        <w:rPr>
          <w:rFonts w:cstheme="minorHAnsi"/>
          <w:sz w:val="24"/>
          <w:szCs w:val="24"/>
        </w:rPr>
        <w:t>Ther</w:t>
      </w:r>
      <w:r w:rsidR="00114678">
        <w:rPr>
          <w:rFonts w:cstheme="minorHAnsi"/>
          <w:sz w:val="24"/>
          <w:szCs w:val="24"/>
        </w:rPr>
        <w:t>e</w:t>
      </w:r>
      <w:r>
        <w:rPr>
          <w:rFonts w:cstheme="minorHAnsi"/>
          <w:sz w:val="24"/>
          <w:szCs w:val="24"/>
        </w:rPr>
        <w:t xml:space="preserve"> may be occasion</w:t>
      </w:r>
      <w:r w:rsidR="00AE234C">
        <w:rPr>
          <w:rFonts w:cstheme="minorHAnsi"/>
          <w:sz w:val="24"/>
          <w:szCs w:val="24"/>
        </w:rPr>
        <w:t>s</w:t>
      </w:r>
      <w:r>
        <w:rPr>
          <w:rFonts w:cstheme="minorHAnsi"/>
          <w:sz w:val="24"/>
          <w:szCs w:val="24"/>
        </w:rPr>
        <w:t xml:space="preserve"> that </w:t>
      </w:r>
      <w:r w:rsidR="001F589A">
        <w:rPr>
          <w:rFonts w:cstheme="minorHAnsi"/>
          <w:sz w:val="24"/>
          <w:szCs w:val="24"/>
        </w:rPr>
        <w:t>Turning</w:t>
      </w:r>
      <w:r>
        <w:rPr>
          <w:rFonts w:cstheme="minorHAnsi"/>
          <w:sz w:val="24"/>
          <w:szCs w:val="24"/>
        </w:rPr>
        <w:t xml:space="preserve"> Point takes a photo of the internship group</w:t>
      </w:r>
      <w:r w:rsidR="00594E6E">
        <w:rPr>
          <w:rFonts w:cstheme="minorHAnsi"/>
          <w:sz w:val="24"/>
          <w:szCs w:val="24"/>
        </w:rPr>
        <w:t xml:space="preserve"> for promotional purposes</w:t>
      </w:r>
      <w:r w:rsidR="001F589A">
        <w:rPr>
          <w:rFonts w:cstheme="minorHAnsi"/>
          <w:sz w:val="24"/>
          <w:szCs w:val="24"/>
        </w:rPr>
        <w:t xml:space="preserve">. The photo would be used for internal communications or for </w:t>
      </w:r>
      <w:r w:rsidR="00391649">
        <w:rPr>
          <w:rFonts w:cstheme="minorHAnsi"/>
          <w:sz w:val="24"/>
          <w:szCs w:val="24"/>
        </w:rPr>
        <w:t xml:space="preserve">e.g. </w:t>
      </w:r>
      <w:r w:rsidR="001F589A">
        <w:rPr>
          <w:rFonts w:cstheme="minorHAnsi"/>
          <w:sz w:val="24"/>
          <w:szCs w:val="24"/>
        </w:rPr>
        <w:t xml:space="preserve">posting on LinkedIn. </w:t>
      </w:r>
      <w:r w:rsidR="00391649">
        <w:rPr>
          <w:rFonts w:cstheme="minorHAnsi"/>
          <w:sz w:val="24"/>
          <w:szCs w:val="24"/>
        </w:rPr>
        <w:t xml:space="preserve">When </w:t>
      </w:r>
      <w:r w:rsidR="00D24C3F">
        <w:rPr>
          <w:rFonts w:cstheme="minorHAnsi"/>
          <w:sz w:val="24"/>
          <w:szCs w:val="24"/>
        </w:rPr>
        <w:t>the photo is taken</w:t>
      </w:r>
      <w:r w:rsidR="004C3AFD">
        <w:rPr>
          <w:rFonts w:cstheme="minorHAnsi"/>
          <w:sz w:val="24"/>
          <w:szCs w:val="24"/>
        </w:rPr>
        <w:t xml:space="preserve"> all in attendance will be advised of the purpose of the </w:t>
      </w:r>
      <w:r w:rsidR="00243293">
        <w:rPr>
          <w:rFonts w:cstheme="minorHAnsi"/>
          <w:sz w:val="24"/>
          <w:szCs w:val="24"/>
        </w:rPr>
        <w:t>photo and where it will be distributed.</w:t>
      </w:r>
    </w:p>
    <w:p w14:paraId="4BA67BF8" w14:textId="77777777" w:rsidR="00243293" w:rsidRDefault="00243293" w:rsidP="0020134C">
      <w:pPr>
        <w:tabs>
          <w:tab w:val="left" w:pos="3585"/>
        </w:tabs>
        <w:spacing w:after="0" w:line="360" w:lineRule="atLeast"/>
        <w:rPr>
          <w:rFonts w:cstheme="minorHAnsi"/>
          <w:sz w:val="24"/>
          <w:szCs w:val="24"/>
        </w:rPr>
      </w:pPr>
    </w:p>
    <w:p w14:paraId="7A5F22FF" w14:textId="63607937" w:rsidR="00243293" w:rsidRDefault="00243293" w:rsidP="0020134C">
      <w:pPr>
        <w:tabs>
          <w:tab w:val="left" w:pos="3585"/>
        </w:tabs>
        <w:spacing w:after="0" w:line="360" w:lineRule="atLeast"/>
        <w:rPr>
          <w:rFonts w:cstheme="minorHAnsi"/>
          <w:sz w:val="24"/>
          <w:szCs w:val="24"/>
        </w:rPr>
      </w:pPr>
      <w:r>
        <w:rPr>
          <w:rFonts w:cstheme="minorHAnsi"/>
          <w:sz w:val="24"/>
          <w:szCs w:val="24"/>
        </w:rPr>
        <w:t xml:space="preserve">If you would not like to be included in any </w:t>
      </w:r>
      <w:r w:rsidR="00D24C3F">
        <w:rPr>
          <w:rFonts w:cstheme="minorHAnsi"/>
          <w:sz w:val="24"/>
          <w:szCs w:val="24"/>
        </w:rPr>
        <w:t>photos,</w:t>
      </w:r>
      <w:r>
        <w:rPr>
          <w:rFonts w:cstheme="minorHAnsi"/>
          <w:sz w:val="24"/>
          <w:szCs w:val="24"/>
        </w:rPr>
        <w:t xml:space="preserve"> please </w:t>
      </w:r>
      <w:r w:rsidR="00216FD0">
        <w:rPr>
          <w:rFonts w:cstheme="minorHAnsi"/>
          <w:sz w:val="24"/>
          <w:szCs w:val="24"/>
        </w:rPr>
        <w:t>tick the box below</w:t>
      </w:r>
      <w:r w:rsidR="00AE234C">
        <w:rPr>
          <w:rFonts w:cstheme="minorHAnsi"/>
          <w:sz w:val="24"/>
          <w:szCs w:val="24"/>
        </w:rPr>
        <w:t>.</w:t>
      </w:r>
    </w:p>
    <w:p w14:paraId="4B8FAE32" w14:textId="77777777" w:rsidR="00FF23A8" w:rsidRDefault="00FF23A8" w:rsidP="0020134C">
      <w:pPr>
        <w:tabs>
          <w:tab w:val="left" w:pos="3585"/>
        </w:tabs>
        <w:spacing w:after="0" w:line="360" w:lineRule="atLeast"/>
        <w:rPr>
          <w:rFonts w:cstheme="minorHAnsi"/>
          <w:sz w:val="24"/>
          <w:szCs w:val="24"/>
        </w:rPr>
      </w:pPr>
    </w:p>
    <w:tbl>
      <w:tblPr>
        <w:tblStyle w:val="TableGrid"/>
        <w:tblW w:w="0" w:type="auto"/>
        <w:tblLook w:val="04A0" w:firstRow="1" w:lastRow="0" w:firstColumn="1" w:lastColumn="0" w:noHBand="0" w:noVBand="1"/>
      </w:tblPr>
      <w:tblGrid>
        <w:gridCol w:w="8075"/>
        <w:gridCol w:w="941"/>
      </w:tblGrid>
      <w:tr w:rsidR="00EF5C97" w14:paraId="6AC825B0" w14:textId="77777777" w:rsidTr="007A6E27">
        <w:tc>
          <w:tcPr>
            <w:tcW w:w="8075" w:type="dxa"/>
          </w:tcPr>
          <w:p w14:paraId="1AA659A6" w14:textId="5D3B1489" w:rsidR="00EF5C97" w:rsidRPr="0020134C" w:rsidRDefault="00EF5C97" w:rsidP="00EF5C97">
            <w:pPr>
              <w:tabs>
                <w:tab w:val="left" w:pos="3585"/>
              </w:tabs>
              <w:spacing w:line="360" w:lineRule="atLeast"/>
              <w:rPr>
                <w:rFonts w:cstheme="minorHAnsi"/>
                <w:sz w:val="24"/>
                <w:szCs w:val="24"/>
              </w:rPr>
            </w:pPr>
            <w:r>
              <w:rPr>
                <w:rFonts w:cstheme="minorHAnsi"/>
                <w:sz w:val="24"/>
                <w:szCs w:val="24"/>
              </w:rPr>
              <w:t xml:space="preserve">I do not give permission for my photo to be taken </w:t>
            </w:r>
            <w:r w:rsidR="007A6E27">
              <w:rPr>
                <w:rFonts w:cstheme="minorHAnsi"/>
                <w:sz w:val="24"/>
                <w:szCs w:val="24"/>
              </w:rPr>
              <w:t>for promotional purposes</w:t>
            </w:r>
          </w:p>
          <w:p w14:paraId="613CBE48" w14:textId="77777777" w:rsidR="00EF5C97" w:rsidRDefault="00EF5C97" w:rsidP="0020134C">
            <w:pPr>
              <w:tabs>
                <w:tab w:val="left" w:pos="3585"/>
              </w:tabs>
              <w:spacing w:line="360" w:lineRule="atLeast"/>
              <w:rPr>
                <w:rFonts w:cstheme="minorHAnsi"/>
                <w:sz w:val="24"/>
                <w:szCs w:val="24"/>
              </w:rPr>
            </w:pPr>
          </w:p>
        </w:tc>
        <w:tc>
          <w:tcPr>
            <w:tcW w:w="941" w:type="dxa"/>
          </w:tcPr>
          <w:p w14:paraId="725CBCE9" w14:textId="77777777" w:rsidR="00EF5C97" w:rsidRDefault="00EF5C97" w:rsidP="0020134C">
            <w:pPr>
              <w:tabs>
                <w:tab w:val="left" w:pos="3585"/>
              </w:tabs>
              <w:spacing w:line="360" w:lineRule="atLeast"/>
              <w:rPr>
                <w:rFonts w:cstheme="minorHAnsi"/>
                <w:sz w:val="24"/>
                <w:szCs w:val="24"/>
              </w:rPr>
            </w:pPr>
          </w:p>
        </w:tc>
      </w:tr>
    </w:tbl>
    <w:p w14:paraId="143E6168" w14:textId="77777777" w:rsidR="00EF5C97" w:rsidRDefault="00EF5C97" w:rsidP="0020134C">
      <w:pPr>
        <w:tabs>
          <w:tab w:val="left" w:pos="3585"/>
        </w:tabs>
        <w:spacing w:after="0" w:line="360" w:lineRule="atLeast"/>
        <w:rPr>
          <w:rFonts w:cstheme="minorHAnsi"/>
          <w:sz w:val="24"/>
          <w:szCs w:val="24"/>
        </w:rPr>
      </w:pPr>
    </w:p>
    <w:p w14:paraId="7B26087D" w14:textId="77777777" w:rsidR="00EF5C97" w:rsidRDefault="00EF5C97" w:rsidP="0020134C">
      <w:pPr>
        <w:tabs>
          <w:tab w:val="left" w:pos="3585"/>
        </w:tabs>
        <w:spacing w:after="0" w:line="360" w:lineRule="atLeast"/>
        <w:rPr>
          <w:rFonts w:cstheme="minorHAnsi"/>
          <w:sz w:val="24"/>
          <w:szCs w:val="24"/>
        </w:rPr>
      </w:pPr>
    </w:p>
    <w:p w14:paraId="64EA358B" w14:textId="77777777" w:rsidR="00EF5C97" w:rsidRDefault="00EF5C97" w:rsidP="0020134C">
      <w:pPr>
        <w:tabs>
          <w:tab w:val="left" w:pos="3585"/>
        </w:tabs>
        <w:spacing w:after="0" w:line="360" w:lineRule="atLeast"/>
        <w:rPr>
          <w:rFonts w:cstheme="minorHAnsi"/>
          <w:sz w:val="24"/>
          <w:szCs w:val="24"/>
        </w:rPr>
      </w:pPr>
    </w:p>
    <w:p w14:paraId="1FF38C04" w14:textId="77777777" w:rsidR="00B96D7A" w:rsidRPr="0020134C" w:rsidRDefault="00B96D7A" w:rsidP="0020134C">
      <w:pPr>
        <w:spacing w:after="0" w:line="360" w:lineRule="atLeast"/>
        <w:rPr>
          <w:sz w:val="24"/>
          <w:szCs w:val="24"/>
        </w:rPr>
      </w:pPr>
    </w:p>
    <w:p w14:paraId="5FF77D1E" w14:textId="69B33AE4" w:rsidR="000F68D8" w:rsidRPr="0092473A" w:rsidRDefault="00206638" w:rsidP="0020134C">
      <w:pPr>
        <w:spacing w:after="0" w:line="360" w:lineRule="atLeast"/>
        <w:rPr>
          <w:rFonts w:cstheme="minorHAnsi"/>
          <w:b/>
          <w:sz w:val="32"/>
        </w:rPr>
      </w:pPr>
      <w:r w:rsidRPr="0020134C">
        <w:rPr>
          <w:rFonts w:cstheme="minorHAnsi"/>
          <w:b/>
          <w:sz w:val="24"/>
          <w:szCs w:val="24"/>
        </w:rPr>
        <w:br w:type="page"/>
      </w:r>
      <w:r w:rsidR="00C4073D" w:rsidRPr="0092473A">
        <w:rPr>
          <w:rFonts w:cstheme="minorHAnsi"/>
          <w:b/>
          <w:sz w:val="32"/>
        </w:rPr>
        <w:lastRenderedPageBreak/>
        <w:t>Part I</w:t>
      </w:r>
      <w:r w:rsidR="007F6B11">
        <w:rPr>
          <w:rFonts w:cstheme="minorHAnsi"/>
          <w:b/>
          <w:sz w:val="32"/>
        </w:rPr>
        <w:t>I</w:t>
      </w:r>
      <w:r w:rsidR="00B96D7A">
        <w:rPr>
          <w:rFonts w:cstheme="minorHAnsi"/>
          <w:b/>
          <w:sz w:val="32"/>
        </w:rPr>
        <w:t>I</w:t>
      </w:r>
      <w:r w:rsidR="007F6B11">
        <w:rPr>
          <w:rFonts w:cstheme="minorHAnsi"/>
          <w:b/>
          <w:sz w:val="32"/>
        </w:rPr>
        <w:t xml:space="preserve"> – </w:t>
      </w:r>
      <w:r w:rsidR="000F68D8">
        <w:rPr>
          <w:rFonts w:cstheme="minorHAnsi"/>
          <w:b/>
          <w:sz w:val="32"/>
        </w:rPr>
        <w:t>Applicant</w:t>
      </w:r>
      <w:r w:rsidR="00C4073D" w:rsidRPr="0092473A">
        <w:rPr>
          <w:rFonts w:cstheme="minorHAnsi"/>
          <w:b/>
          <w:sz w:val="32"/>
        </w:rPr>
        <w:t xml:space="preserve"> </w:t>
      </w:r>
      <w:r w:rsidR="00DB3DF0">
        <w:rPr>
          <w:rFonts w:cstheme="minorHAnsi"/>
          <w:b/>
          <w:sz w:val="32"/>
        </w:rPr>
        <w:t>i</w:t>
      </w:r>
      <w:r w:rsidR="00C4073D" w:rsidRPr="0092473A">
        <w:rPr>
          <w:rFonts w:cstheme="minorHAnsi"/>
          <w:b/>
          <w:sz w:val="32"/>
        </w:rPr>
        <w:t>nformation</w:t>
      </w:r>
      <w:r w:rsidR="0020134C">
        <w:rPr>
          <w:rFonts w:cstheme="minorHAnsi"/>
          <w:b/>
          <w:sz w:val="32"/>
        </w:rPr>
        <w:br/>
      </w:r>
    </w:p>
    <w:tbl>
      <w:tblPr>
        <w:tblStyle w:val="TableGrid"/>
        <w:tblW w:w="9923" w:type="dxa"/>
        <w:tblInd w:w="108" w:type="dxa"/>
        <w:tblLook w:val="04A0" w:firstRow="1" w:lastRow="0" w:firstColumn="1" w:lastColumn="0" w:noHBand="0" w:noVBand="1"/>
      </w:tblPr>
      <w:tblGrid>
        <w:gridCol w:w="3261"/>
        <w:gridCol w:w="6662"/>
      </w:tblGrid>
      <w:tr w:rsidR="00C4073D" w14:paraId="562FC910" w14:textId="77777777" w:rsidTr="000257D7">
        <w:trPr>
          <w:trHeight w:val="510"/>
        </w:trPr>
        <w:tc>
          <w:tcPr>
            <w:tcW w:w="9923" w:type="dxa"/>
            <w:gridSpan w:val="2"/>
            <w:shd w:val="clear" w:color="auto" w:fill="31849B" w:themeFill="accent5" w:themeFillShade="BF"/>
            <w:vAlign w:val="center"/>
          </w:tcPr>
          <w:p w14:paraId="7A10162E" w14:textId="6DC9D207" w:rsidR="00C4073D" w:rsidRDefault="00C4073D" w:rsidP="0020134C">
            <w:pPr>
              <w:spacing w:line="360" w:lineRule="atLeast"/>
              <w:rPr>
                <w:rFonts w:cstheme="minorHAnsi"/>
              </w:rPr>
            </w:pPr>
            <w:r>
              <w:rPr>
                <w:rFonts w:cstheme="minorHAnsi"/>
                <w:b/>
                <w:color w:val="FFFFFF" w:themeColor="background1"/>
                <w:sz w:val="28"/>
              </w:rPr>
              <w:t>Applicant</w:t>
            </w:r>
            <w:r w:rsidR="00DB3DF0">
              <w:rPr>
                <w:rFonts w:cstheme="minorHAnsi"/>
                <w:b/>
                <w:color w:val="FFFFFF" w:themeColor="background1"/>
                <w:sz w:val="28"/>
              </w:rPr>
              <w:t>/student</w:t>
            </w:r>
            <w:r w:rsidRPr="006E7F0F">
              <w:rPr>
                <w:rFonts w:cstheme="minorHAnsi"/>
                <w:b/>
                <w:color w:val="FFFFFF" w:themeColor="background1"/>
                <w:sz w:val="28"/>
              </w:rPr>
              <w:t xml:space="preserve"> </w:t>
            </w:r>
            <w:r w:rsidR="00DB3DF0">
              <w:rPr>
                <w:rFonts w:cstheme="minorHAnsi"/>
                <w:b/>
                <w:color w:val="FFFFFF" w:themeColor="background1"/>
                <w:sz w:val="28"/>
              </w:rPr>
              <w:t>u</w:t>
            </w:r>
            <w:r w:rsidRPr="006E7F0F">
              <w:rPr>
                <w:rFonts w:cstheme="minorHAnsi"/>
                <w:b/>
                <w:color w:val="FFFFFF" w:themeColor="background1"/>
                <w:sz w:val="28"/>
              </w:rPr>
              <w:t xml:space="preserve">niversity </w:t>
            </w:r>
            <w:r w:rsidR="00DB3DF0">
              <w:rPr>
                <w:rFonts w:cstheme="minorHAnsi"/>
                <w:b/>
                <w:color w:val="FFFFFF" w:themeColor="background1"/>
                <w:sz w:val="28"/>
              </w:rPr>
              <w:t>i</w:t>
            </w:r>
            <w:r w:rsidRPr="006E7F0F">
              <w:rPr>
                <w:rFonts w:cstheme="minorHAnsi"/>
                <w:b/>
                <w:color w:val="FFFFFF" w:themeColor="background1"/>
                <w:sz w:val="28"/>
              </w:rPr>
              <w:t>nformation</w:t>
            </w:r>
          </w:p>
        </w:tc>
      </w:tr>
      <w:tr w:rsidR="00C4073D" w14:paraId="57F63800" w14:textId="77777777" w:rsidTr="000257D7">
        <w:trPr>
          <w:trHeight w:val="510"/>
        </w:trPr>
        <w:tc>
          <w:tcPr>
            <w:tcW w:w="3261" w:type="dxa"/>
            <w:vAlign w:val="center"/>
          </w:tcPr>
          <w:p w14:paraId="02414973" w14:textId="6208231F" w:rsidR="00C4073D" w:rsidRPr="006E7F0F" w:rsidRDefault="00C4073D" w:rsidP="0020134C">
            <w:pPr>
              <w:tabs>
                <w:tab w:val="left" w:pos="3969"/>
                <w:tab w:val="left" w:leader="underscore" w:pos="8505"/>
              </w:tabs>
              <w:spacing w:line="360" w:lineRule="atLeast"/>
              <w:rPr>
                <w:rFonts w:cstheme="minorHAnsi"/>
                <w:b/>
              </w:rPr>
            </w:pPr>
            <w:r w:rsidRPr="006E7F0F">
              <w:rPr>
                <w:rFonts w:cstheme="minorHAnsi"/>
                <w:b/>
              </w:rPr>
              <w:t xml:space="preserve">Student </w:t>
            </w:r>
            <w:r w:rsidR="00DB3DF0">
              <w:rPr>
                <w:rFonts w:cstheme="minorHAnsi"/>
                <w:b/>
              </w:rPr>
              <w:t>n</w:t>
            </w:r>
            <w:r>
              <w:rPr>
                <w:rFonts w:cstheme="minorHAnsi"/>
                <w:b/>
              </w:rPr>
              <w:t>ame</w:t>
            </w:r>
          </w:p>
        </w:tc>
        <w:tc>
          <w:tcPr>
            <w:tcW w:w="6662" w:type="dxa"/>
            <w:vAlign w:val="center"/>
          </w:tcPr>
          <w:p w14:paraId="1DAB8411" w14:textId="5C5EEA27" w:rsidR="00C4073D" w:rsidRDefault="00C4073D" w:rsidP="0020134C">
            <w:pPr>
              <w:tabs>
                <w:tab w:val="left" w:pos="3969"/>
                <w:tab w:val="left" w:leader="underscore" w:pos="8505"/>
              </w:tabs>
              <w:spacing w:line="360" w:lineRule="atLeast"/>
              <w:rPr>
                <w:rFonts w:cstheme="minorHAnsi"/>
              </w:rPr>
            </w:pPr>
          </w:p>
        </w:tc>
      </w:tr>
      <w:tr w:rsidR="00C4073D" w14:paraId="4AB6DE0E" w14:textId="77777777" w:rsidTr="000257D7">
        <w:trPr>
          <w:trHeight w:val="510"/>
        </w:trPr>
        <w:tc>
          <w:tcPr>
            <w:tcW w:w="3261" w:type="dxa"/>
            <w:vAlign w:val="center"/>
          </w:tcPr>
          <w:p w14:paraId="1BCF2ED8" w14:textId="77777777" w:rsidR="00C4073D" w:rsidRPr="006E7F0F" w:rsidRDefault="00C4073D" w:rsidP="0020134C">
            <w:pPr>
              <w:tabs>
                <w:tab w:val="left" w:pos="3969"/>
                <w:tab w:val="left" w:leader="underscore" w:pos="8505"/>
              </w:tabs>
              <w:spacing w:line="360" w:lineRule="atLeast"/>
              <w:rPr>
                <w:rFonts w:cstheme="minorHAnsi"/>
                <w:b/>
              </w:rPr>
            </w:pPr>
            <w:r w:rsidRPr="006E7F0F">
              <w:rPr>
                <w:rFonts w:cstheme="minorHAnsi"/>
                <w:b/>
              </w:rPr>
              <w:t>University</w:t>
            </w:r>
          </w:p>
        </w:tc>
        <w:tc>
          <w:tcPr>
            <w:tcW w:w="6662" w:type="dxa"/>
            <w:vAlign w:val="center"/>
          </w:tcPr>
          <w:p w14:paraId="7644DBF3" w14:textId="4049B37C" w:rsidR="00C4073D" w:rsidRDefault="00C4073D" w:rsidP="0020134C">
            <w:pPr>
              <w:tabs>
                <w:tab w:val="left" w:pos="3969"/>
                <w:tab w:val="left" w:leader="underscore" w:pos="8505"/>
              </w:tabs>
              <w:spacing w:line="360" w:lineRule="atLeast"/>
              <w:rPr>
                <w:rFonts w:cstheme="minorHAnsi"/>
              </w:rPr>
            </w:pPr>
          </w:p>
        </w:tc>
      </w:tr>
      <w:tr w:rsidR="00C4073D" w14:paraId="5A34F2AE" w14:textId="77777777" w:rsidTr="000257D7">
        <w:trPr>
          <w:trHeight w:val="510"/>
        </w:trPr>
        <w:tc>
          <w:tcPr>
            <w:tcW w:w="3261" w:type="dxa"/>
            <w:vAlign w:val="center"/>
          </w:tcPr>
          <w:p w14:paraId="6471A4C3" w14:textId="228B7D95" w:rsidR="00C4073D" w:rsidRPr="006E7F0F" w:rsidRDefault="00C4073D" w:rsidP="0020134C">
            <w:pPr>
              <w:tabs>
                <w:tab w:val="left" w:pos="3969"/>
                <w:tab w:val="left" w:leader="underscore" w:pos="8505"/>
              </w:tabs>
              <w:spacing w:line="360" w:lineRule="atLeast"/>
              <w:rPr>
                <w:rFonts w:cstheme="minorHAnsi"/>
                <w:b/>
              </w:rPr>
            </w:pPr>
            <w:r w:rsidRPr="006E7F0F">
              <w:rPr>
                <w:rFonts w:cstheme="minorHAnsi"/>
                <w:b/>
              </w:rPr>
              <w:t xml:space="preserve">University </w:t>
            </w:r>
            <w:r w:rsidR="00DB3DF0">
              <w:rPr>
                <w:rFonts w:cstheme="minorHAnsi"/>
                <w:b/>
              </w:rPr>
              <w:t>s</w:t>
            </w:r>
            <w:r>
              <w:rPr>
                <w:rFonts w:cstheme="minorHAnsi"/>
                <w:b/>
              </w:rPr>
              <w:t>tudent ID</w:t>
            </w:r>
          </w:p>
        </w:tc>
        <w:tc>
          <w:tcPr>
            <w:tcW w:w="6662" w:type="dxa"/>
            <w:vAlign w:val="center"/>
          </w:tcPr>
          <w:p w14:paraId="76CAB955" w14:textId="6677634D" w:rsidR="00C4073D" w:rsidRDefault="00C4073D" w:rsidP="0020134C">
            <w:pPr>
              <w:tabs>
                <w:tab w:val="left" w:pos="3969"/>
                <w:tab w:val="left" w:leader="underscore" w:pos="8505"/>
              </w:tabs>
              <w:spacing w:line="360" w:lineRule="atLeast"/>
              <w:rPr>
                <w:rFonts w:cstheme="minorHAnsi"/>
              </w:rPr>
            </w:pPr>
          </w:p>
        </w:tc>
      </w:tr>
      <w:tr w:rsidR="00C4073D" w14:paraId="024E4987" w14:textId="77777777" w:rsidTr="000257D7">
        <w:trPr>
          <w:trHeight w:val="510"/>
        </w:trPr>
        <w:tc>
          <w:tcPr>
            <w:tcW w:w="3261" w:type="dxa"/>
            <w:vAlign w:val="center"/>
          </w:tcPr>
          <w:p w14:paraId="3C4EE057" w14:textId="1F39C296" w:rsidR="00C4073D" w:rsidRPr="006E7F0F" w:rsidRDefault="00C4073D" w:rsidP="0020134C">
            <w:pPr>
              <w:tabs>
                <w:tab w:val="left" w:pos="3969"/>
                <w:tab w:val="left" w:leader="underscore" w:pos="8505"/>
              </w:tabs>
              <w:spacing w:line="360" w:lineRule="atLeast"/>
              <w:rPr>
                <w:rFonts w:cstheme="minorHAnsi"/>
                <w:b/>
              </w:rPr>
            </w:pPr>
            <w:r w:rsidRPr="006E7F0F">
              <w:rPr>
                <w:rFonts w:cstheme="minorHAnsi"/>
                <w:b/>
              </w:rPr>
              <w:t xml:space="preserve">Course </w:t>
            </w:r>
            <w:r w:rsidR="00DB3DF0">
              <w:rPr>
                <w:rFonts w:cstheme="minorHAnsi"/>
                <w:b/>
              </w:rPr>
              <w:t>c</w:t>
            </w:r>
            <w:r w:rsidRPr="006E7F0F">
              <w:rPr>
                <w:rFonts w:cstheme="minorHAnsi"/>
                <w:b/>
              </w:rPr>
              <w:t xml:space="preserve">ode, </w:t>
            </w:r>
            <w:r w:rsidR="00DB3DF0">
              <w:rPr>
                <w:rFonts w:cstheme="minorHAnsi"/>
                <w:b/>
              </w:rPr>
              <w:t>t</w:t>
            </w:r>
            <w:r w:rsidRPr="006E7F0F">
              <w:rPr>
                <w:rFonts w:cstheme="minorHAnsi"/>
                <w:b/>
              </w:rPr>
              <w:t xml:space="preserve">itle </w:t>
            </w:r>
            <w:r w:rsidR="00DB3DF0">
              <w:rPr>
                <w:rFonts w:cstheme="minorHAnsi"/>
                <w:b/>
              </w:rPr>
              <w:t>and y</w:t>
            </w:r>
            <w:r w:rsidRPr="006E7F0F">
              <w:rPr>
                <w:rFonts w:cstheme="minorHAnsi"/>
                <w:b/>
              </w:rPr>
              <w:t xml:space="preserve">ear of </w:t>
            </w:r>
            <w:r w:rsidR="00DB3DF0">
              <w:rPr>
                <w:rFonts w:cstheme="minorHAnsi"/>
                <w:b/>
              </w:rPr>
              <w:t>s</w:t>
            </w:r>
            <w:r w:rsidRPr="006E7F0F">
              <w:rPr>
                <w:rFonts w:cstheme="minorHAnsi"/>
                <w:b/>
              </w:rPr>
              <w:t>tudy</w:t>
            </w:r>
          </w:p>
        </w:tc>
        <w:tc>
          <w:tcPr>
            <w:tcW w:w="6662" w:type="dxa"/>
            <w:vAlign w:val="center"/>
          </w:tcPr>
          <w:p w14:paraId="39014F5C" w14:textId="0D297737" w:rsidR="00C4073D" w:rsidRDefault="00C4073D" w:rsidP="0020134C">
            <w:pPr>
              <w:tabs>
                <w:tab w:val="left" w:pos="3969"/>
                <w:tab w:val="left" w:leader="underscore" w:pos="8505"/>
              </w:tabs>
              <w:spacing w:line="360" w:lineRule="atLeast"/>
              <w:rPr>
                <w:rFonts w:cstheme="minorHAnsi"/>
              </w:rPr>
            </w:pPr>
          </w:p>
        </w:tc>
      </w:tr>
      <w:tr w:rsidR="00C4073D" w14:paraId="21A51772" w14:textId="77777777" w:rsidTr="000257D7">
        <w:trPr>
          <w:trHeight w:val="510"/>
        </w:trPr>
        <w:tc>
          <w:tcPr>
            <w:tcW w:w="3261" w:type="dxa"/>
            <w:vAlign w:val="center"/>
          </w:tcPr>
          <w:p w14:paraId="10677000" w14:textId="75E7DC9A" w:rsidR="00C4073D" w:rsidRPr="006E7F0F" w:rsidRDefault="00C4073D" w:rsidP="0020134C">
            <w:pPr>
              <w:tabs>
                <w:tab w:val="left" w:pos="3969"/>
                <w:tab w:val="left" w:leader="underscore" w:pos="8505"/>
              </w:tabs>
              <w:spacing w:line="360" w:lineRule="atLeast"/>
              <w:rPr>
                <w:rFonts w:cstheme="minorHAnsi"/>
                <w:b/>
              </w:rPr>
            </w:pPr>
            <w:r w:rsidRPr="006E7F0F">
              <w:rPr>
                <w:rFonts w:cstheme="minorHAnsi"/>
                <w:b/>
              </w:rPr>
              <w:t xml:space="preserve">Student </w:t>
            </w:r>
            <w:r w:rsidR="00DB3DF0">
              <w:rPr>
                <w:rFonts w:cstheme="minorHAnsi"/>
                <w:b/>
              </w:rPr>
              <w:t>u</w:t>
            </w:r>
            <w:r w:rsidRPr="006E7F0F">
              <w:rPr>
                <w:rFonts w:cstheme="minorHAnsi"/>
                <w:b/>
              </w:rPr>
              <w:t xml:space="preserve">niversity </w:t>
            </w:r>
            <w:r w:rsidR="00DB3DF0">
              <w:rPr>
                <w:rFonts w:cstheme="minorHAnsi"/>
                <w:b/>
              </w:rPr>
              <w:t>e</w:t>
            </w:r>
            <w:r>
              <w:rPr>
                <w:rFonts w:cstheme="minorHAnsi"/>
                <w:b/>
              </w:rPr>
              <w:t>mail</w:t>
            </w:r>
          </w:p>
        </w:tc>
        <w:tc>
          <w:tcPr>
            <w:tcW w:w="6662" w:type="dxa"/>
            <w:vAlign w:val="center"/>
          </w:tcPr>
          <w:p w14:paraId="6B406D11" w14:textId="0ACF1E39" w:rsidR="00C4073D" w:rsidRDefault="00C4073D" w:rsidP="0020134C">
            <w:pPr>
              <w:tabs>
                <w:tab w:val="left" w:pos="3969"/>
                <w:tab w:val="left" w:leader="underscore" w:pos="8505"/>
              </w:tabs>
              <w:spacing w:line="360" w:lineRule="atLeast"/>
              <w:rPr>
                <w:rFonts w:cstheme="minorHAnsi"/>
              </w:rPr>
            </w:pPr>
          </w:p>
        </w:tc>
      </w:tr>
      <w:tr w:rsidR="00C4073D" w14:paraId="6761E2AB" w14:textId="77777777" w:rsidTr="00385B73">
        <w:trPr>
          <w:trHeight w:val="510"/>
        </w:trPr>
        <w:tc>
          <w:tcPr>
            <w:tcW w:w="9923" w:type="dxa"/>
            <w:gridSpan w:val="2"/>
            <w:shd w:val="clear" w:color="auto" w:fill="31849B" w:themeFill="accent5" w:themeFillShade="BF"/>
            <w:vAlign w:val="center"/>
          </w:tcPr>
          <w:p w14:paraId="5650733E" w14:textId="78CBF6C5" w:rsidR="00C4073D" w:rsidRPr="004C1B66" w:rsidRDefault="00C4073D" w:rsidP="0020134C">
            <w:pPr>
              <w:spacing w:line="360" w:lineRule="atLeast"/>
              <w:rPr>
                <w:rFonts w:cstheme="minorHAnsi"/>
                <w:sz w:val="28"/>
              </w:rPr>
            </w:pPr>
            <w:r w:rsidRPr="00721CE7">
              <w:rPr>
                <w:rFonts w:cstheme="minorHAnsi"/>
                <w:b/>
                <w:color w:val="FFFFFF" w:themeColor="background1"/>
                <w:sz w:val="28"/>
              </w:rPr>
              <w:t xml:space="preserve">University </w:t>
            </w:r>
            <w:r w:rsidR="00F1204A">
              <w:rPr>
                <w:rFonts w:cstheme="minorHAnsi"/>
                <w:b/>
                <w:color w:val="FFFFFF" w:themeColor="background1"/>
                <w:sz w:val="28"/>
              </w:rPr>
              <w:t>p</w:t>
            </w:r>
            <w:r w:rsidRPr="00721CE7">
              <w:rPr>
                <w:rFonts w:cstheme="minorHAnsi"/>
                <w:b/>
                <w:color w:val="FFFFFF" w:themeColor="background1"/>
                <w:sz w:val="28"/>
              </w:rPr>
              <w:t xml:space="preserve">lacement </w:t>
            </w:r>
            <w:r w:rsidR="00F1204A">
              <w:rPr>
                <w:rFonts w:cstheme="minorHAnsi"/>
                <w:b/>
                <w:color w:val="FFFFFF" w:themeColor="background1"/>
                <w:sz w:val="28"/>
              </w:rPr>
              <w:t>c</w:t>
            </w:r>
            <w:r w:rsidRPr="00721CE7">
              <w:rPr>
                <w:rFonts w:cstheme="minorHAnsi"/>
                <w:b/>
                <w:color w:val="FFFFFF" w:themeColor="background1"/>
                <w:sz w:val="28"/>
              </w:rPr>
              <w:t xml:space="preserve">oordinator </w:t>
            </w:r>
            <w:r w:rsidR="00F1204A">
              <w:rPr>
                <w:rFonts w:cstheme="minorHAnsi"/>
                <w:b/>
                <w:color w:val="FFFFFF" w:themeColor="background1"/>
                <w:sz w:val="28"/>
              </w:rPr>
              <w:t>c</w:t>
            </w:r>
            <w:r w:rsidRPr="00721CE7">
              <w:rPr>
                <w:rFonts w:cstheme="minorHAnsi"/>
                <w:b/>
                <w:color w:val="FFFFFF" w:themeColor="background1"/>
                <w:sz w:val="28"/>
              </w:rPr>
              <w:t xml:space="preserve">ontact </w:t>
            </w:r>
            <w:r w:rsidR="00F1204A">
              <w:rPr>
                <w:rFonts w:cstheme="minorHAnsi"/>
                <w:b/>
                <w:color w:val="FFFFFF" w:themeColor="background1"/>
                <w:sz w:val="28"/>
              </w:rPr>
              <w:t>i</w:t>
            </w:r>
            <w:r w:rsidRPr="00721CE7">
              <w:rPr>
                <w:rFonts w:cstheme="minorHAnsi"/>
                <w:b/>
                <w:color w:val="FFFFFF" w:themeColor="background1"/>
                <w:sz w:val="28"/>
              </w:rPr>
              <w:t>nformation</w:t>
            </w:r>
          </w:p>
        </w:tc>
      </w:tr>
      <w:tr w:rsidR="000257D7" w14:paraId="2AB748B2" w14:textId="77777777" w:rsidTr="009578C0">
        <w:trPr>
          <w:trHeight w:val="510"/>
        </w:trPr>
        <w:tc>
          <w:tcPr>
            <w:tcW w:w="3261" w:type="dxa"/>
            <w:vAlign w:val="center"/>
          </w:tcPr>
          <w:p w14:paraId="5B16F5B5" w14:textId="700CF485" w:rsidR="000257D7" w:rsidRDefault="000257D7" w:rsidP="0020134C">
            <w:pPr>
              <w:spacing w:line="360" w:lineRule="atLeast"/>
              <w:rPr>
                <w:rFonts w:cstheme="minorHAnsi"/>
                <w:b/>
              </w:rPr>
            </w:pPr>
            <w:r>
              <w:rPr>
                <w:rFonts w:cstheme="minorHAnsi"/>
                <w:b/>
              </w:rPr>
              <w:t>Name</w:t>
            </w:r>
          </w:p>
        </w:tc>
        <w:tc>
          <w:tcPr>
            <w:tcW w:w="6662" w:type="dxa"/>
            <w:vAlign w:val="center"/>
          </w:tcPr>
          <w:p w14:paraId="1ADCFBDF" w14:textId="46C72EBF" w:rsidR="000257D7" w:rsidRDefault="000257D7" w:rsidP="0020134C">
            <w:pPr>
              <w:spacing w:line="360" w:lineRule="atLeast"/>
              <w:rPr>
                <w:rFonts w:cstheme="minorHAnsi"/>
              </w:rPr>
            </w:pPr>
          </w:p>
        </w:tc>
      </w:tr>
      <w:tr w:rsidR="00C4073D" w14:paraId="71888268" w14:textId="77777777" w:rsidTr="00385B73">
        <w:trPr>
          <w:trHeight w:val="510"/>
        </w:trPr>
        <w:tc>
          <w:tcPr>
            <w:tcW w:w="3261" w:type="dxa"/>
            <w:vAlign w:val="center"/>
          </w:tcPr>
          <w:p w14:paraId="3E3649D2" w14:textId="77777777" w:rsidR="00C4073D" w:rsidRDefault="00C4073D" w:rsidP="0020134C">
            <w:pPr>
              <w:spacing w:line="360" w:lineRule="atLeast"/>
              <w:rPr>
                <w:rFonts w:cstheme="minorHAnsi"/>
                <w:b/>
              </w:rPr>
            </w:pPr>
            <w:r>
              <w:rPr>
                <w:rFonts w:cstheme="minorHAnsi"/>
                <w:b/>
              </w:rPr>
              <w:t>Department</w:t>
            </w:r>
          </w:p>
        </w:tc>
        <w:tc>
          <w:tcPr>
            <w:tcW w:w="6662" w:type="dxa"/>
            <w:vAlign w:val="center"/>
          </w:tcPr>
          <w:p w14:paraId="43BAD4F5" w14:textId="62593E82" w:rsidR="00C4073D" w:rsidRDefault="00C4073D" w:rsidP="0020134C">
            <w:pPr>
              <w:spacing w:line="360" w:lineRule="atLeast"/>
              <w:rPr>
                <w:rFonts w:cstheme="minorHAnsi"/>
              </w:rPr>
            </w:pPr>
          </w:p>
        </w:tc>
      </w:tr>
      <w:tr w:rsidR="00C4073D" w14:paraId="64D3D1F0" w14:textId="77777777" w:rsidTr="00385B73">
        <w:trPr>
          <w:trHeight w:val="510"/>
        </w:trPr>
        <w:tc>
          <w:tcPr>
            <w:tcW w:w="3261" w:type="dxa"/>
            <w:vAlign w:val="center"/>
          </w:tcPr>
          <w:p w14:paraId="1CFFD3F5" w14:textId="77777777" w:rsidR="00C4073D" w:rsidRPr="0070778B" w:rsidRDefault="00C4073D" w:rsidP="0020134C">
            <w:pPr>
              <w:spacing w:line="360" w:lineRule="atLeast"/>
              <w:rPr>
                <w:rFonts w:cstheme="minorHAnsi"/>
                <w:b/>
              </w:rPr>
            </w:pPr>
            <w:r>
              <w:rPr>
                <w:rFonts w:cstheme="minorHAnsi"/>
                <w:b/>
              </w:rPr>
              <w:t>Phone number</w:t>
            </w:r>
          </w:p>
        </w:tc>
        <w:tc>
          <w:tcPr>
            <w:tcW w:w="6662" w:type="dxa"/>
            <w:vAlign w:val="center"/>
          </w:tcPr>
          <w:p w14:paraId="1D73215E" w14:textId="14BFFB5D" w:rsidR="00C4073D" w:rsidRDefault="00C4073D" w:rsidP="0020134C">
            <w:pPr>
              <w:spacing w:line="360" w:lineRule="atLeast"/>
              <w:rPr>
                <w:rFonts w:cstheme="minorHAnsi"/>
              </w:rPr>
            </w:pPr>
          </w:p>
        </w:tc>
      </w:tr>
      <w:tr w:rsidR="00C4073D" w14:paraId="69606B57" w14:textId="77777777" w:rsidTr="00385B73">
        <w:trPr>
          <w:trHeight w:val="510"/>
        </w:trPr>
        <w:tc>
          <w:tcPr>
            <w:tcW w:w="3261" w:type="dxa"/>
            <w:vAlign w:val="center"/>
          </w:tcPr>
          <w:p w14:paraId="2D29C645" w14:textId="77777777" w:rsidR="00C4073D" w:rsidRPr="0070778B" w:rsidRDefault="00C4073D" w:rsidP="0020134C">
            <w:pPr>
              <w:spacing w:line="360" w:lineRule="atLeast"/>
              <w:rPr>
                <w:rFonts w:cstheme="minorHAnsi"/>
                <w:b/>
              </w:rPr>
            </w:pPr>
            <w:r>
              <w:rPr>
                <w:rFonts w:cstheme="minorHAnsi"/>
                <w:b/>
              </w:rPr>
              <w:t>Email</w:t>
            </w:r>
          </w:p>
        </w:tc>
        <w:tc>
          <w:tcPr>
            <w:tcW w:w="6662" w:type="dxa"/>
            <w:vAlign w:val="center"/>
          </w:tcPr>
          <w:p w14:paraId="36A815FD" w14:textId="241AD51C" w:rsidR="00C4073D" w:rsidRDefault="00C4073D" w:rsidP="0020134C">
            <w:pPr>
              <w:spacing w:line="360" w:lineRule="atLeast"/>
              <w:rPr>
                <w:rFonts w:cstheme="minorHAnsi"/>
              </w:rPr>
            </w:pPr>
          </w:p>
        </w:tc>
      </w:tr>
      <w:tr w:rsidR="00C4073D" w14:paraId="6040C531" w14:textId="77777777" w:rsidTr="00385B73">
        <w:trPr>
          <w:trHeight w:val="510"/>
        </w:trPr>
        <w:tc>
          <w:tcPr>
            <w:tcW w:w="9923" w:type="dxa"/>
            <w:gridSpan w:val="2"/>
            <w:shd w:val="clear" w:color="auto" w:fill="31849B" w:themeFill="accent5" w:themeFillShade="BF"/>
            <w:vAlign w:val="center"/>
          </w:tcPr>
          <w:p w14:paraId="1059CE01" w14:textId="36D00B56" w:rsidR="00C4073D" w:rsidRPr="00721CE7" w:rsidRDefault="00C36176" w:rsidP="0020134C">
            <w:pPr>
              <w:spacing w:line="360" w:lineRule="atLeast"/>
              <w:rPr>
                <w:rFonts w:cstheme="minorHAnsi"/>
                <w:color w:val="FFFFFF" w:themeColor="background1"/>
              </w:rPr>
            </w:pPr>
            <w:r>
              <w:rPr>
                <w:rFonts w:cstheme="minorHAnsi"/>
              </w:rPr>
              <w:t xml:space="preserve"> </w:t>
            </w:r>
            <w:r w:rsidR="00C4073D" w:rsidRPr="00721CE7">
              <w:rPr>
                <w:rFonts w:cstheme="minorHAnsi"/>
                <w:b/>
                <w:color w:val="FFFFFF" w:themeColor="background1"/>
                <w:sz w:val="28"/>
              </w:rPr>
              <w:t xml:space="preserve">Student </w:t>
            </w:r>
            <w:r w:rsidR="00F1204A">
              <w:rPr>
                <w:rFonts w:cstheme="minorHAnsi"/>
                <w:b/>
                <w:color w:val="FFFFFF" w:themeColor="background1"/>
                <w:sz w:val="28"/>
              </w:rPr>
              <w:t>personal c</w:t>
            </w:r>
            <w:r w:rsidR="00C4073D" w:rsidRPr="00721CE7">
              <w:rPr>
                <w:rFonts w:cstheme="minorHAnsi"/>
                <w:b/>
                <w:color w:val="FFFFFF" w:themeColor="background1"/>
                <w:sz w:val="28"/>
              </w:rPr>
              <w:t xml:space="preserve">ontact </w:t>
            </w:r>
            <w:r w:rsidR="00F1204A">
              <w:rPr>
                <w:rFonts w:cstheme="minorHAnsi"/>
                <w:b/>
                <w:color w:val="FFFFFF" w:themeColor="background1"/>
                <w:sz w:val="28"/>
              </w:rPr>
              <w:t>i</w:t>
            </w:r>
            <w:r w:rsidR="00C4073D" w:rsidRPr="00721CE7">
              <w:rPr>
                <w:rFonts w:cstheme="minorHAnsi"/>
                <w:b/>
                <w:color w:val="FFFFFF" w:themeColor="background1"/>
                <w:sz w:val="28"/>
              </w:rPr>
              <w:t>nformation</w:t>
            </w:r>
          </w:p>
        </w:tc>
      </w:tr>
      <w:tr w:rsidR="00C4073D" w14:paraId="6EFAEC96" w14:textId="77777777" w:rsidTr="00385B73">
        <w:trPr>
          <w:trHeight w:val="510"/>
        </w:trPr>
        <w:tc>
          <w:tcPr>
            <w:tcW w:w="3261" w:type="dxa"/>
            <w:vAlign w:val="center"/>
          </w:tcPr>
          <w:p w14:paraId="2FD9D7EC" w14:textId="531AAD14" w:rsidR="00C4073D" w:rsidRPr="0070778B" w:rsidRDefault="00C4073D" w:rsidP="0020134C">
            <w:pPr>
              <w:spacing w:line="360" w:lineRule="atLeast"/>
              <w:rPr>
                <w:rFonts w:cstheme="minorHAnsi"/>
                <w:b/>
              </w:rPr>
            </w:pPr>
            <w:r>
              <w:rPr>
                <w:rFonts w:cstheme="minorHAnsi"/>
                <w:b/>
              </w:rPr>
              <w:t xml:space="preserve">Postal </w:t>
            </w:r>
            <w:r w:rsidR="00F1204A">
              <w:rPr>
                <w:rFonts w:cstheme="minorHAnsi"/>
                <w:b/>
              </w:rPr>
              <w:t>a</w:t>
            </w:r>
            <w:r>
              <w:rPr>
                <w:rFonts w:cstheme="minorHAnsi"/>
                <w:b/>
              </w:rPr>
              <w:t>ddress</w:t>
            </w:r>
          </w:p>
        </w:tc>
        <w:tc>
          <w:tcPr>
            <w:tcW w:w="6662" w:type="dxa"/>
            <w:vAlign w:val="center"/>
          </w:tcPr>
          <w:p w14:paraId="533D3A85" w14:textId="346E6119" w:rsidR="00C4073D" w:rsidRDefault="00C4073D" w:rsidP="0020134C">
            <w:pPr>
              <w:spacing w:line="360" w:lineRule="atLeast"/>
              <w:rPr>
                <w:rFonts w:cstheme="minorHAnsi"/>
              </w:rPr>
            </w:pPr>
          </w:p>
        </w:tc>
      </w:tr>
      <w:tr w:rsidR="00C4073D" w14:paraId="55CFD043" w14:textId="77777777" w:rsidTr="00385B73">
        <w:trPr>
          <w:trHeight w:val="510"/>
        </w:trPr>
        <w:tc>
          <w:tcPr>
            <w:tcW w:w="3261" w:type="dxa"/>
            <w:vAlign w:val="center"/>
          </w:tcPr>
          <w:p w14:paraId="2B532264" w14:textId="56726BA9" w:rsidR="00C4073D" w:rsidRPr="0070778B" w:rsidRDefault="00C4073D" w:rsidP="0020134C">
            <w:pPr>
              <w:spacing w:line="360" w:lineRule="atLeast"/>
              <w:rPr>
                <w:rFonts w:cstheme="minorHAnsi"/>
                <w:b/>
              </w:rPr>
            </w:pPr>
            <w:r>
              <w:rPr>
                <w:rFonts w:cstheme="minorHAnsi"/>
                <w:b/>
              </w:rPr>
              <w:t xml:space="preserve">Mobile </w:t>
            </w:r>
            <w:r w:rsidR="00F1204A">
              <w:rPr>
                <w:rFonts w:cstheme="minorHAnsi"/>
                <w:b/>
              </w:rPr>
              <w:t>p</w:t>
            </w:r>
            <w:r>
              <w:rPr>
                <w:rFonts w:cstheme="minorHAnsi"/>
                <w:b/>
              </w:rPr>
              <w:t xml:space="preserve">hone </w:t>
            </w:r>
            <w:r w:rsidR="00F1204A">
              <w:rPr>
                <w:rFonts w:cstheme="minorHAnsi"/>
                <w:b/>
              </w:rPr>
              <w:t>n</w:t>
            </w:r>
            <w:r>
              <w:rPr>
                <w:rFonts w:cstheme="minorHAnsi"/>
                <w:b/>
              </w:rPr>
              <w:t>umber</w:t>
            </w:r>
          </w:p>
        </w:tc>
        <w:tc>
          <w:tcPr>
            <w:tcW w:w="6662" w:type="dxa"/>
            <w:vAlign w:val="center"/>
          </w:tcPr>
          <w:p w14:paraId="2F5B1F62" w14:textId="098FD254" w:rsidR="00C4073D" w:rsidRDefault="00C4073D" w:rsidP="0020134C">
            <w:pPr>
              <w:spacing w:line="360" w:lineRule="atLeast"/>
              <w:rPr>
                <w:rFonts w:cstheme="minorHAnsi"/>
              </w:rPr>
            </w:pPr>
          </w:p>
        </w:tc>
      </w:tr>
      <w:tr w:rsidR="00C4073D" w14:paraId="504B7C26" w14:textId="77777777" w:rsidTr="00385B73">
        <w:trPr>
          <w:trHeight w:val="510"/>
        </w:trPr>
        <w:tc>
          <w:tcPr>
            <w:tcW w:w="3261" w:type="dxa"/>
            <w:vAlign w:val="center"/>
          </w:tcPr>
          <w:p w14:paraId="20757621" w14:textId="32A419B0" w:rsidR="00C4073D" w:rsidRDefault="00F5443F" w:rsidP="0020134C">
            <w:pPr>
              <w:spacing w:line="360" w:lineRule="atLeast"/>
              <w:rPr>
                <w:rFonts w:cstheme="minorHAnsi"/>
                <w:b/>
              </w:rPr>
            </w:pPr>
            <w:r>
              <w:rPr>
                <w:rFonts w:cstheme="minorHAnsi"/>
                <w:b/>
              </w:rPr>
              <w:t>Personal</w:t>
            </w:r>
            <w:r w:rsidR="00C36176">
              <w:rPr>
                <w:rFonts w:cstheme="minorHAnsi"/>
                <w:b/>
              </w:rPr>
              <w:t xml:space="preserve"> </w:t>
            </w:r>
            <w:r w:rsidR="00F1204A">
              <w:rPr>
                <w:rFonts w:cstheme="minorHAnsi"/>
                <w:b/>
              </w:rPr>
              <w:t>e</w:t>
            </w:r>
            <w:r w:rsidR="00C4073D">
              <w:rPr>
                <w:rFonts w:cstheme="minorHAnsi"/>
                <w:b/>
              </w:rPr>
              <w:t xml:space="preserve">mail </w:t>
            </w:r>
            <w:r w:rsidR="00F1204A">
              <w:rPr>
                <w:rFonts w:cstheme="minorHAnsi"/>
                <w:b/>
              </w:rPr>
              <w:t>a</w:t>
            </w:r>
            <w:r w:rsidR="00C4073D">
              <w:rPr>
                <w:rFonts w:cstheme="minorHAnsi"/>
                <w:b/>
              </w:rPr>
              <w:t>ddress</w:t>
            </w:r>
          </w:p>
        </w:tc>
        <w:tc>
          <w:tcPr>
            <w:tcW w:w="6662" w:type="dxa"/>
            <w:vAlign w:val="center"/>
          </w:tcPr>
          <w:p w14:paraId="55419705" w14:textId="6D84969D" w:rsidR="00C4073D" w:rsidRDefault="00C4073D" w:rsidP="0020134C">
            <w:pPr>
              <w:spacing w:line="360" w:lineRule="atLeast"/>
              <w:rPr>
                <w:rFonts w:cstheme="minorHAnsi"/>
              </w:rPr>
            </w:pPr>
          </w:p>
        </w:tc>
      </w:tr>
      <w:tr w:rsidR="00F1204A" w14:paraId="4F722DE4" w14:textId="77777777" w:rsidTr="00385B73">
        <w:trPr>
          <w:trHeight w:val="510"/>
        </w:trPr>
        <w:tc>
          <w:tcPr>
            <w:tcW w:w="3261" w:type="dxa"/>
            <w:vAlign w:val="center"/>
          </w:tcPr>
          <w:p w14:paraId="0BD8A8AD" w14:textId="7ADD6EAF" w:rsidR="00F1204A" w:rsidRDefault="00F1204A" w:rsidP="0020134C">
            <w:pPr>
              <w:spacing w:line="360" w:lineRule="atLeast"/>
              <w:rPr>
                <w:rFonts w:cstheme="minorHAnsi"/>
                <w:b/>
              </w:rPr>
            </w:pPr>
            <w:r>
              <w:rPr>
                <w:rFonts w:cstheme="minorHAnsi"/>
                <w:b/>
              </w:rPr>
              <w:t>Preferred email address (university or personal)</w:t>
            </w:r>
          </w:p>
        </w:tc>
        <w:tc>
          <w:tcPr>
            <w:tcW w:w="6662" w:type="dxa"/>
            <w:vAlign w:val="center"/>
          </w:tcPr>
          <w:p w14:paraId="11CBB883" w14:textId="1292E46C" w:rsidR="00F1204A" w:rsidRDefault="00F1204A" w:rsidP="0020134C">
            <w:pPr>
              <w:spacing w:line="360" w:lineRule="atLeast"/>
              <w:rPr>
                <w:rFonts w:cstheme="minorHAnsi"/>
              </w:rPr>
            </w:pPr>
          </w:p>
        </w:tc>
      </w:tr>
      <w:tr w:rsidR="00B806D7" w14:paraId="508918F4" w14:textId="77777777" w:rsidTr="00385B73">
        <w:trPr>
          <w:trHeight w:val="510"/>
        </w:trPr>
        <w:tc>
          <w:tcPr>
            <w:tcW w:w="3261" w:type="dxa"/>
            <w:vAlign w:val="center"/>
          </w:tcPr>
          <w:p w14:paraId="620E892E" w14:textId="455BBF9B" w:rsidR="00B806D7" w:rsidRDefault="00B806D7" w:rsidP="0020134C">
            <w:pPr>
              <w:spacing w:line="360" w:lineRule="atLeast"/>
              <w:rPr>
                <w:rFonts w:cstheme="minorHAnsi"/>
                <w:b/>
              </w:rPr>
            </w:pPr>
            <w:r>
              <w:rPr>
                <w:rFonts w:cstheme="minorHAnsi"/>
                <w:b/>
              </w:rPr>
              <w:t>Emergency contact person</w:t>
            </w:r>
          </w:p>
        </w:tc>
        <w:tc>
          <w:tcPr>
            <w:tcW w:w="6662" w:type="dxa"/>
            <w:vAlign w:val="center"/>
          </w:tcPr>
          <w:p w14:paraId="62B18D5D" w14:textId="2851BF8E" w:rsidR="00B806D7" w:rsidRDefault="00B806D7" w:rsidP="0020134C">
            <w:pPr>
              <w:spacing w:line="360" w:lineRule="atLeast"/>
              <w:rPr>
                <w:rFonts w:cstheme="minorHAnsi"/>
              </w:rPr>
            </w:pPr>
          </w:p>
        </w:tc>
      </w:tr>
      <w:tr w:rsidR="00B806D7" w14:paraId="72599D6A" w14:textId="77777777" w:rsidTr="00385B73">
        <w:trPr>
          <w:trHeight w:val="510"/>
        </w:trPr>
        <w:tc>
          <w:tcPr>
            <w:tcW w:w="3261" w:type="dxa"/>
            <w:vAlign w:val="center"/>
          </w:tcPr>
          <w:p w14:paraId="230A8BCE" w14:textId="7BA7A5AE" w:rsidR="00B806D7" w:rsidRDefault="00B806D7" w:rsidP="0020134C">
            <w:pPr>
              <w:spacing w:line="360" w:lineRule="atLeast"/>
              <w:rPr>
                <w:rFonts w:cstheme="minorHAnsi"/>
                <w:b/>
              </w:rPr>
            </w:pPr>
            <w:r>
              <w:rPr>
                <w:rFonts w:cstheme="minorHAnsi"/>
                <w:b/>
              </w:rPr>
              <w:t>Emergency contact person phone number</w:t>
            </w:r>
          </w:p>
        </w:tc>
        <w:tc>
          <w:tcPr>
            <w:tcW w:w="6662" w:type="dxa"/>
            <w:vAlign w:val="center"/>
          </w:tcPr>
          <w:p w14:paraId="66A21056" w14:textId="632E6687" w:rsidR="00B806D7" w:rsidRDefault="00B806D7" w:rsidP="0020134C">
            <w:pPr>
              <w:spacing w:line="360" w:lineRule="atLeast"/>
              <w:rPr>
                <w:rFonts w:cstheme="minorHAnsi"/>
              </w:rPr>
            </w:pPr>
          </w:p>
        </w:tc>
      </w:tr>
    </w:tbl>
    <w:p w14:paraId="7865D3EC" w14:textId="77777777" w:rsidR="003705FF" w:rsidRDefault="003705FF" w:rsidP="0020134C">
      <w:pPr>
        <w:tabs>
          <w:tab w:val="left" w:pos="3585"/>
        </w:tabs>
        <w:spacing w:after="0" w:line="360" w:lineRule="atLeast"/>
        <w:rPr>
          <w:rFonts w:cstheme="minorHAnsi"/>
          <w:b/>
          <w:sz w:val="32"/>
        </w:rPr>
      </w:pPr>
    </w:p>
    <w:p w14:paraId="29CA4FD2" w14:textId="77777777" w:rsidR="00F673D8" w:rsidRDefault="00F673D8" w:rsidP="0020134C">
      <w:pPr>
        <w:spacing w:after="0" w:line="360" w:lineRule="atLeast"/>
        <w:rPr>
          <w:rFonts w:cstheme="minorHAnsi"/>
          <w:b/>
          <w:sz w:val="32"/>
        </w:rPr>
      </w:pPr>
      <w:r>
        <w:rPr>
          <w:rFonts w:cstheme="minorHAnsi"/>
          <w:b/>
          <w:sz w:val="32"/>
        </w:rPr>
        <w:br w:type="page"/>
      </w:r>
    </w:p>
    <w:p w14:paraId="3576F941" w14:textId="76D08A69" w:rsidR="003705FF" w:rsidRPr="00E61C60" w:rsidRDefault="007F6B11" w:rsidP="0020134C">
      <w:pPr>
        <w:spacing w:after="0" w:line="360" w:lineRule="atLeast"/>
        <w:rPr>
          <w:rFonts w:cstheme="minorHAnsi"/>
        </w:rPr>
      </w:pPr>
      <w:r w:rsidRPr="0092473A">
        <w:rPr>
          <w:rFonts w:cstheme="minorHAnsi"/>
          <w:b/>
          <w:sz w:val="32"/>
        </w:rPr>
        <w:lastRenderedPageBreak/>
        <w:t>Part I</w:t>
      </w:r>
      <w:r w:rsidR="00B96D7A">
        <w:rPr>
          <w:rFonts w:cstheme="minorHAnsi"/>
          <w:b/>
          <w:sz w:val="32"/>
        </w:rPr>
        <w:t>V</w:t>
      </w:r>
      <w:r w:rsidR="00C429D8">
        <w:rPr>
          <w:rFonts w:cstheme="minorHAnsi"/>
          <w:b/>
          <w:sz w:val="32"/>
        </w:rPr>
        <w:t xml:space="preserve"> – </w:t>
      </w:r>
      <w:r w:rsidR="0020134C">
        <w:rPr>
          <w:rFonts w:cstheme="minorHAnsi"/>
          <w:b/>
          <w:sz w:val="32"/>
        </w:rPr>
        <w:t>I</w:t>
      </w:r>
      <w:r>
        <w:rPr>
          <w:rFonts w:cstheme="minorHAnsi"/>
          <w:b/>
          <w:sz w:val="32"/>
        </w:rPr>
        <w:t xml:space="preserve">nterest </w:t>
      </w:r>
      <w:r w:rsidR="002A3CF1">
        <w:rPr>
          <w:rFonts w:cstheme="minorHAnsi"/>
          <w:b/>
          <w:sz w:val="32"/>
        </w:rPr>
        <w:t>in</w:t>
      </w:r>
      <w:r w:rsidR="00F42543">
        <w:rPr>
          <w:rFonts w:cstheme="minorHAnsi"/>
          <w:b/>
          <w:sz w:val="32"/>
        </w:rPr>
        <w:t xml:space="preserve"> the</w:t>
      </w:r>
      <w:r w:rsidR="002A3CF1">
        <w:rPr>
          <w:rFonts w:cstheme="minorHAnsi"/>
          <w:b/>
          <w:sz w:val="32"/>
        </w:rPr>
        <w:t xml:space="preserve"> internship</w:t>
      </w:r>
      <w:r w:rsidR="00F1204A">
        <w:rPr>
          <w:rFonts w:cstheme="minorHAnsi"/>
          <w:b/>
          <w:sz w:val="32"/>
        </w:rPr>
        <w:br/>
      </w:r>
    </w:p>
    <w:tbl>
      <w:tblPr>
        <w:tblStyle w:val="TableGrid"/>
        <w:tblW w:w="9923" w:type="dxa"/>
        <w:tblInd w:w="108" w:type="dxa"/>
        <w:tblLook w:val="04A0" w:firstRow="1" w:lastRow="0" w:firstColumn="1" w:lastColumn="0" w:noHBand="0" w:noVBand="1"/>
      </w:tblPr>
      <w:tblGrid>
        <w:gridCol w:w="9923"/>
      </w:tblGrid>
      <w:tr w:rsidR="00C4073D" w14:paraId="5D44CD6F" w14:textId="77777777" w:rsidTr="00385B73">
        <w:tc>
          <w:tcPr>
            <w:tcW w:w="9923" w:type="dxa"/>
            <w:shd w:val="clear" w:color="auto" w:fill="DAEEF3" w:themeFill="accent5" w:themeFillTint="33"/>
          </w:tcPr>
          <w:p w14:paraId="5EC8ED4F" w14:textId="64BCF6D8" w:rsidR="00C4073D" w:rsidRPr="004C1B66" w:rsidRDefault="00C4073D" w:rsidP="0020134C">
            <w:pPr>
              <w:pStyle w:val="ListParagraph"/>
              <w:numPr>
                <w:ilvl w:val="0"/>
                <w:numId w:val="1"/>
              </w:numPr>
              <w:spacing w:line="360" w:lineRule="atLeast"/>
              <w:ind w:left="284" w:hanging="284"/>
              <w:rPr>
                <w:rFonts w:cstheme="minorHAnsi"/>
                <w:b/>
              </w:rPr>
            </w:pPr>
            <w:r>
              <w:rPr>
                <w:rFonts w:cstheme="minorHAnsi"/>
                <w:b/>
              </w:rPr>
              <w:t>Why are you interested in completing an</w:t>
            </w:r>
            <w:r w:rsidR="002A3CF1">
              <w:rPr>
                <w:rFonts w:cstheme="minorHAnsi"/>
                <w:b/>
              </w:rPr>
              <w:t xml:space="preserve"> educational</w:t>
            </w:r>
            <w:r>
              <w:rPr>
                <w:rFonts w:cstheme="minorHAnsi"/>
                <w:b/>
              </w:rPr>
              <w:t xml:space="preserve"> internship at Turning Point? </w:t>
            </w:r>
            <w:r w:rsidRPr="004C1B66">
              <w:rPr>
                <w:rFonts w:cstheme="minorHAnsi"/>
              </w:rPr>
              <w:t>(</w:t>
            </w:r>
            <w:r>
              <w:rPr>
                <w:rFonts w:cstheme="minorHAnsi"/>
              </w:rPr>
              <w:t>3</w:t>
            </w:r>
            <w:r w:rsidR="00FA54A9">
              <w:rPr>
                <w:rFonts w:cstheme="minorHAnsi"/>
              </w:rPr>
              <w:t>0</w:t>
            </w:r>
            <w:r w:rsidRPr="004C1B66">
              <w:rPr>
                <w:rFonts w:cstheme="minorHAnsi"/>
              </w:rPr>
              <w:t xml:space="preserve">0 words max) </w:t>
            </w:r>
            <w:r>
              <w:rPr>
                <w:rFonts w:cstheme="minorHAnsi"/>
                <w:b/>
              </w:rPr>
              <w:br/>
            </w:r>
            <w:r w:rsidR="00D336CE">
              <w:rPr>
                <w:rFonts w:cstheme="minorHAnsi"/>
                <w:i/>
              </w:rPr>
              <w:t xml:space="preserve">e.g. What interest do you have </w:t>
            </w:r>
            <w:r w:rsidR="002A3CF1">
              <w:rPr>
                <w:rFonts w:cstheme="minorHAnsi"/>
                <w:i/>
              </w:rPr>
              <w:t>in working</w:t>
            </w:r>
            <w:r w:rsidR="00D336CE">
              <w:rPr>
                <w:rFonts w:cstheme="minorHAnsi"/>
                <w:i/>
              </w:rPr>
              <w:t xml:space="preserve"> </w:t>
            </w:r>
            <w:r w:rsidRPr="0092473A">
              <w:rPr>
                <w:rFonts w:cstheme="minorHAnsi"/>
                <w:i/>
              </w:rPr>
              <w:t xml:space="preserve">in the </w:t>
            </w:r>
            <w:r w:rsidR="00C25D08">
              <w:rPr>
                <w:rFonts w:cstheme="minorHAnsi"/>
                <w:i/>
              </w:rPr>
              <w:t>AOD</w:t>
            </w:r>
            <w:r w:rsidRPr="0092473A">
              <w:rPr>
                <w:rFonts w:cstheme="minorHAnsi"/>
                <w:i/>
              </w:rPr>
              <w:t xml:space="preserve"> </w:t>
            </w:r>
            <w:r w:rsidR="00B96D7A">
              <w:rPr>
                <w:rFonts w:cstheme="minorHAnsi"/>
                <w:i/>
              </w:rPr>
              <w:t xml:space="preserve">or community services </w:t>
            </w:r>
            <w:r w:rsidRPr="0092473A">
              <w:rPr>
                <w:rFonts w:cstheme="minorHAnsi"/>
                <w:i/>
              </w:rPr>
              <w:t>sector? Once you have completed your course</w:t>
            </w:r>
            <w:r w:rsidR="00B96D7A">
              <w:rPr>
                <w:rFonts w:cstheme="minorHAnsi"/>
                <w:i/>
              </w:rPr>
              <w:t>,</w:t>
            </w:r>
            <w:r w:rsidRPr="0092473A">
              <w:rPr>
                <w:rFonts w:cstheme="minorHAnsi"/>
                <w:i/>
              </w:rPr>
              <w:t xml:space="preserve"> what type of </w:t>
            </w:r>
            <w:r w:rsidR="00B96D7A">
              <w:rPr>
                <w:rFonts w:cstheme="minorHAnsi"/>
                <w:i/>
              </w:rPr>
              <w:t>work would you like to do?</w:t>
            </w:r>
          </w:p>
        </w:tc>
      </w:tr>
      <w:tr w:rsidR="00C4073D" w14:paraId="4FE52E8A" w14:textId="77777777" w:rsidTr="00385B73">
        <w:trPr>
          <w:trHeight w:val="521"/>
        </w:trPr>
        <w:tc>
          <w:tcPr>
            <w:tcW w:w="9923" w:type="dxa"/>
            <w:vAlign w:val="center"/>
          </w:tcPr>
          <w:p w14:paraId="1DE85E25" w14:textId="19049787" w:rsidR="00C4073D" w:rsidRDefault="00C4073D" w:rsidP="0020134C">
            <w:pPr>
              <w:spacing w:line="360" w:lineRule="atLeast"/>
              <w:rPr>
                <w:rFonts w:cstheme="minorHAnsi"/>
                <w:b/>
              </w:rPr>
            </w:pPr>
          </w:p>
          <w:p w14:paraId="50BF9E56" w14:textId="77777777" w:rsidR="002208C2" w:rsidRDefault="002208C2" w:rsidP="0020134C">
            <w:pPr>
              <w:spacing w:line="360" w:lineRule="atLeast"/>
              <w:rPr>
                <w:rFonts w:cstheme="minorHAnsi"/>
                <w:b/>
              </w:rPr>
            </w:pPr>
          </w:p>
          <w:p w14:paraId="3389FE15" w14:textId="6348D5DD" w:rsidR="002208C2" w:rsidRPr="000565A1" w:rsidRDefault="002208C2" w:rsidP="0020134C">
            <w:pPr>
              <w:spacing w:line="360" w:lineRule="atLeast"/>
              <w:rPr>
                <w:rFonts w:cstheme="minorHAnsi"/>
                <w:b/>
              </w:rPr>
            </w:pPr>
          </w:p>
        </w:tc>
      </w:tr>
    </w:tbl>
    <w:p w14:paraId="263745D7" w14:textId="77777777" w:rsidR="00C4073D" w:rsidRDefault="00C4073D" w:rsidP="0020134C">
      <w:pPr>
        <w:spacing w:after="0" w:line="360" w:lineRule="atLeast"/>
        <w:rPr>
          <w:rFonts w:cstheme="minorHAnsi"/>
          <w:b/>
        </w:rPr>
      </w:pPr>
    </w:p>
    <w:tbl>
      <w:tblPr>
        <w:tblStyle w:val="TableGrid"/>
        <w:tblW w:w="9923" w:type="dxa"/>
        <w:tblInd w:w="108" w:type="dxa"/>
        <w:tblLook w:val="04A0" w:firstRow="1" w:lastRow="0" w:firstColumn="1" w:lastColumn="0" w:noHBand="0" w:noVBand="1"/>
      </w:tblPr>
      <w:tblGrid>
        <w:gridCol w:w="9923"/>
      </w:tblGrid>
      <w:tr w:rsidR="00C4073D" w14:paraId="749D78E5" w14:textId="77777777" w:rsidTr="000257D7">
        <w:trPr>
          <w:trHeight w:hRule="exact" w:val="882"/>
        </w:trPr>
        <w:tc>
          <w:tcPr>
            <w:tcW w:w="9923" w:type="dxa"/>
            <w:shd w:val="clear" w:color="auto" w:fill="DAEEF3" w:themeFill="accent5" w:themeFillTint="33"/>
            <w:vAlign w:val="center"/>
          </w:tcPr>
          <w:p w14:paraId="317F1D8D" w14:textId="5DEC1798" w:rsidR="00C4073D" w:rsidRPr="00975609" w:rsidRDefault="00C4073D" w:rsidP="0020134C">
            <w:pPr>
              <w:pStyle w:val="ListParagraph"/>
              <w:numPr>
                <w:ilvl w:val="0"/>
                <w:numId w:val="1"/>
              </w:numPr>
              <w:spacing w:line="360" w:lineRule="atLeast"/>
              <w:ind w:left="284" w:hanging="284"/>
              <w:rPr>
                <w:rFonts w:cstheme="minorHAnsi"/>
                <w:b/>
              </w:rPr>
            </w:pPr>
            <w:r w:rsidRPr="008C74E8">
              <w:rPr>
                <w:rFonts w:cstheme="minorHAnsi"/>
                <w:b/>
              </w:rPr>
              <w:t>What skills, qualities and strengths do you believe you would bring to th</w:t>
            </w:r>
            <w:r w:rsidR="000F68D8">
              <w:rPr>
                <w:rFonts w:cstheme="minorHAnsi"/>
                <w:b/>
              </w:rPr>
              <w:t>is</w:t>
            </w:r>
            <w:r w:rsidRPr="008C74E8">
              <w:rPr>
                <w:rFonts w:cstheme="minorHAnsi"/>
                <w:b/>
              </w:rPr>
              <w:t xml:space="preserve"> internship?</w:t>
            </w:r>
            <w:r>
              <w:rPr>
                <w:rFonts w:cstheme="minorHAnsi"/>
                <w:b/>
              </w:rPr>
              <w:t xml:space="preserve"> </w:t>
            </w:r>
            <w:r>
              <w:rPr>
                <w:rFonts w:cstheme="minorHAnsi"/>
                <w:b/>
              </w:rPr>
              <w:br/>
            </w:r>
            <w:r>
              <w:rPr>
                <w:rFonts w:cstheme="minorHAnsi"/>
              </w:rPr>
              <w:t>(2</w:t>
            </w:r>
            <w:r w:rsidRPr="00975609">
              <w:rPr>
                <w:rFonts w:cstheme="minorHAnsi"/>
              </w:rPr>
              <w:t>00 words max)</w:t>
            </w:r>
          </w:p>
        </w:tc>
      </w:tr>
      <w:tr w:rsidR="00C4073D" w14:paraId="58F56BCD" w14:textId="77777777" w:rsidTr="00385B73">
        <w:trPr>
          <w:trHeight w:val="445"/>
        </w:trPr>
        <w:tc>
          <w:tcPr>
            <w:tcW w:w="9923" w:type="dxa"/>
            <w:vAlign w:val="center"/>
          </w:tcPr>
          <w:p w14:paraId="6A303886" w14:textId="77777777" w:rsidR="00C4073D" w:rsidRDefault="00C4073D" w:rsidP="0020134C">
            <w:pPr>
              <w:spacing w:line="360" w:lineRule="atLeast"/>
              <w:rPr>
                <w:rFonts w:cstheme="minorHAnsi"/>
                <w:b/>
              </w:rPr>
            </w:pPr>
          </w:p>
          <w:p w14:paraId="1FF7706E" w14:textId="77777777" w:rsidR="002208C2" w:rsidRDefault="002208C2" w:rsidP="0020134C">
            <w:pPr>
              <w:spacing w:line="360" w:lineRule="atLeast"/>
              <w:rPr>
                <w:rFonts w:cstheme="minorHAnsi"/>
                <w:b/>
              </w:rPr>
            </w:pPr>
          </w:p>
          <w:p w14:paraId="5833DEC1" w14:textId="2C22D7EC" w:rsidR="002208C2" w:rsidRPr="000565A1" w:rsidRDefault="002208C2" w:rsidP="0020134C">
            <w:pPr>
              <w:spacing w:line="360" w:lineRule="atLeast"/>
              <w:rPr>
                <w:rFonts w:cstheme="minorHAnsi"/>
                <w:b/>
              </w:rPr>
            </w:pPr>
          </w:p>
        </w:tc>
      </w:tr>
    </w:tbl>
    <w:p w14:paraId="5A358192" w14:textId="77777777" w:rsidR="00C4073D" w:rsidRDefault="00C4073D" w:rsidP="0020134C">
      <w:pPr>
        <w:spacing w:after="0" w:line="360" w:lineRule="atLeast"/>
        <w:rPr>
          <w:rFonts w:cstheme="minorHAnsi"/>
          <w:b/>
        </w:rPr>
      </w:pPr>
    </w:p>
    <w:tbl>
      <w:tblPr>
        <w:tblStyle w:val="TableGrid"/>
        <w:tblW w:w="9923" w:type="dxa"/>
        <w:tblInd w:w="108" w:type="dxa"/>
        <w:tblLook w:val="04A0" w:firstRow="1" w:lastRow="0" w:firstColumn="1" w:lastColumn="0" w:noHBand="0" w:noVBand="1"/>
      </w:tblPr>
      <w:tblGrid>
        <w:gridCol w:w="9923"/>
      </w:tblGrid>
      <w:tr w:rsidR="00C4073D" w14:paraId="32D256F6" w14:textId="77777777" w:rsidTr="000257D7">
        <w:trPr>
          <w:trHeight w:hRule="exact" w:val="1583"/>
        </w:trPr>
        <w:tc>
          <w:tcPr>
            <w:tcW w:w="9923" w:type="dxa"/>
            <w:shd w:val="clear" w:color="auto" w:fill="DAEEF3" w:themeFill="accent5" w:themeFillTint="33"/>
            <w:vAlign w:val="center"/>
          </w:tcPr>
          <w:p w14:paraId="51B89FAB" w14:textId="4E50BE48" w:rsidR="00C4073D" w:rsidRPr="006B0FCF" w:rsidRDefault="00C4073D" w:rsidP="0020134C">
            <w:pPr>
              <w:pStyle w:val="ListParagraph"/>
              <w:numPr>
                <w:ilvl w:val="0"/>
                <w:numId w:val="1"/>
              </w:numPr>
              <w:spacing w:line="360" w:lineRule="atLeast"/>
              <w:ind w:left="284" w:hanging="284"/>
              <w:rPr>
                <w:rFonts w:cstheme="minorHAnsi"/>
                <w:b/>
              </w:rPr>
            </w:pPr>
            <w:r>
              <w:rPr>
                <w:rFonts w:cstheme="minorHAnsi"/>
                <w:b/>
              </w:rPr>
              <w:t xml:space="preserve">What areas of the </w:t>
            </w:r>
            <w:r w:rsidR="00C25D08">
              <w:rPr>
                <w:rFonts w:cstheme="minorHAnsi"/>
                <w:b/>
              </w:rPr>
              <w:t xml:space="preserve">internship </w:t>
            </w:r>
            <w:r>
              <w:rPr>
                <w:rFonts w:cstheme="minorHAnsi"/>
                <w:b/>
              </w:rPr>
              <w:t xml:space="preserve">do you think may be challenging for you and why? </w:t>
            </w:r>
            <w:r w:rsidRPr="00F10C17">
              <w:rPr>
                <w:rFonts w:cstheme="minorHAnsi"/>
              </w:rPr>
              <w:t>(</w:t>
            </w:r>
            <w:r>
              <w:rPr>
                <w:rFonts w:cstheme="minorHAnsi"/>
              </w:rPr>
              <w:t>300</w:t>
            </w:r>
            <w:r w:rsidRPr="00F10C17">
              <w:rPr>
                <w:rFonts w:cstheme="minorHAnsi"/>
              </w:rPr>
              <w:t xml:space="preserve"> words</w:t>
            </w:r>
            <w:r>
              <w:rPr>
                <w:rFonts w:cstheme="minorHAnsi"/>
              </w:rPr>
              <w:t xml:space="preserve"> max</w:t>
            </w:r>
            <w:r w:rsidRPr="00F10C17">
              <w:rPr>
                <w:rFonts w:cstheme="minorHAnsi"/>
              </w:rPr>
              <w:t>)</w:t>
            </w:r>
            <w:r>
              <w:rPr>
                <w:rFonts w:cstheme="minorHAnsi"/>
              </w:rPr>
              <w:br/>
            </w:r>
            <w:r>
              <w:rPr>
                <w:rFonts w:cstheme="minorHAnsi"/>
                <w:i/>
              </w:rPr>
              <w:t xml:space="preserve">Please note your answer to this question will not </w:t>
            </w:r>
            <w:r w:rsidR="00C25D08">
              <w:rPr>
                <w:rFonts w:cstheme="minorHAnsi"/>
                <w:i/>
              </w:rPr>
              <w:t xml:space="preserve">be </w:t>
            </w:r>
            <w:r>
              <w:rPr>
                <w:rFonts w:cstheme="minorHAnsi"/>
                <w:i/>
              </w:rPr>
              <w:t>detriment</w:t>
            </w:r>
            <w:r w:rsidR="00C25D08">
              <w:rPr>
                <w:rFonts w:cstheme="minorHAnsi"/>
                <w:i/>
              </w:rPr>
              <w:t>al to</w:t>
            </w:r>
            <w:r>
              <w:rPr>
                <w:rFonts w:cstheme="minorHAnsi"/>
                <w:i/>
              </w:rPr>
              <w:t xml:space="preserve"> your application; it has been asked so that Turning Point staff can see evidence of self-reflection, a key </w:t>
            </w:r>
            <w:r w:rsidR="00C25D08">
              <w:rPr>
                <w:rFonts w:cstheme="minorHAnsi"/>
                <w:i/>
              </w:rPr>
              <w:t xml:space="preserve">internship </w:t>
            </w:r>
            <w:r>
              <w:rPr>
                <w:rFonts w:cstheme="minorHAnsi"/>
                <w:i/>
              </w:rPr>
              <w:t>skill.</w:t>
            </w:r>
          </w:p>
        </w:tc>
      </w:tr>
      <w:tr w:rsidR="00C4073D" w14:paraId="36E39015" w14:textId="77777777" w:rsidTr="00385B73">
        <w:trPr>
          <w:trHeight w:val="457"/>
        </w:trPr>
        <w:tc>
          <w:tcPr>
            <w:tcW w:w="9923" w:type="dxa"/>
            <w:vAlign w:val="center"/>
          </w:tcPr>
          <w:p w14:paraId="4D7788B6" w14:textId="4E491B07" w:rsidR="00C4073D" w:rsidRDefault="00C4073D" w:rsidP="0020134C">
            <w:pPr>
              <w:spacing w:line="360" w:lineRule="atLeast"/>
              <w:rPr>
                <w:rFonts w:cstheme="minorHAnsi"/>
                <w:b/>
              </w:rPr>
            </w:pPr>
          </w:p>
          <w:p w14:paraId="7AE7EDE9" w14:textId="77777777" w:rsidR="002208C2" w:rsidRDefault="002208C2" w:rsidP="0020134C">
            <w:pPr>
              <w:spacing w:line="360" w:lineRule="atLeast"/>
              <w:rPr>
                <w:rFonts w:cstheme="minorHAnsi"/>
                <w:b/>
              </w:rPr>
            </w:pPr>
          </w:p>
          <w:p w14:paraId="4A5EEE2A" w14:textId="3DA03C1E" w:rsidR="002208C2" w:rsidRPr="000565A1" w:rsidRDefault="002208C2" w:rsidP="0020134C">
            <w:pPr>
              <w:spacing w:line="360" w:lineRule="atLeast"/>
              <w:rPr>
                <w:rFonts w:cstheme="minorHAnsi"/>
                <w:b/>
              </w:rPr>
            </w:pPr>
          </w:p>
        </w:tc>
      </w:tr>
    </w:tbl>
    <w:p w14:paraId="531B52C4" w14:textId="77777777" w:rsidR="00C4073D" w:rsidRDefault="00C4073D" w:rsidP="0020134C">
      <w:pPr>
        <w:spacing w:after="0" w:line="360" w:lineRule="atLeast"/>
        <w:rPr>
          <w:rFonts w:cstheme="minorHAnsi"/>
          <w:b/>
        </w:rPr>
      </w:pPr>
    </w:p>
    <w:tbl>
      <w:tblPr>
        <w:tblStyle w:val="TableGrid"/>
        <w:tblW w:w="9923" w:type="dxa"/>
        <w:tblInd w:w="108" w:type="dxa"/>
        <w:tblLook w:val="04A0" w:firstRow="1" w:lastRow="0" w:firstColumn="1" w:lastColumn="0" w:noHBand="0" w:noVBand="1"/>
      </w:tblPr>
      <w:tblGrid>
        <w:gridCol w:w="9923"/>
      </w:tblGrid>
      <w:tr w:rsidR="00C4073D" w14:paraId="7CD151DD" w14:textId="77777777" w:rsidTr="000257D7">
        <w:trPr>
          <w:trHeight w:hRule="exact" w:val="2415"/>
        </w:trPr>
        <w:tc>
          <w:tcPr>
            <w:tcW w:w="9923" w:type="dxa"/>
            <w:shd w:val="clear" w:color="auto" w:fill="DAEEF3" w:themeFill="accent5" w:themeFillTint="33"/>
            <w:vAlign w:val="center"/>
          </w:tcPr>
          <w:p w14:paraId="5693BD48" w14:textId="31146269" w:rsidR="00C4073D" w:rsidRPr="006B0FCF" w:rsidRDefault="00C4073D" w:rsidP="0020134C">
            <w:pPr>
              <w:pStyle w:val="ListParagraph"/>
              <w:numPr>
                <w:ilvl w:val="0"/>
                <w:numId w:val="1"/>
              </w:numPr>
              <w:spacing w:line="360" w:lineRule="atLeast"/>
              <w:ind w:left="284" w:hanging="284"/>
              <w:rPr>
                <w:rFonts w:cstheme="minorHAnsi"/>
                <w:b/>
              </w:rPr>
            </w:pPr>
            <w:r>
              <w:rPr>
                <w:rFonts w:cstheme="minorHAnsi"/>
                <w:b/>
              </w:rPr>
              <w:t xml:space="preserve">How will you support yourself during the </w:t>
            </w:r>
            <w:r w:rsidR="00C25D08">
              <w:rPr>
                <w:rFonts w:cstheme="minorHAnsi"/>
                <w:b/>
              </w:rPr>
              <w:t>internship</w:t>
            </w:r>
            <w:r w:rsidR="00F1204A">
              <w:rPr>
                <w:rFonts w:cstheme="minorHAnsi"/>
                <w:b/>
              </w:rPr>
              <w:t xml:space="preserve"> (consider academic, emotional, financial support)</w:t>
            </w:r>
            <w:r>
              <w:rPr>
                <w:rFonts w:cstheme="minorHAnsi"/>
                <w:b/>
              </w:rPr>
              <w:t>?</w:t>
            </w:r>
            <w:r w:rsidR="000257D7">
              <w:rPr>
                <w:rFonts w:cstheme="minorHAnsi"/>
                <w:b/>
              </w:rPr>
              <w:t xml:space="preserve"> </w:t>
            </w:r>
            <w:r>
              <w:rPr>
                <w:rFonts w:cstheme="minorHAnsi"/>
                <w:b/>
              </w:rPr>
              <w:t xml:space="preserve">Are there any needs you would like the </w:t>
            </w:r>
            <w:r w:rsidR="009D30FC">
              <w:rPr>
                <w:rFonts w:cstheme="minorHAnsi"/>
                <w:b/>
              </w:rPr>
              <w:t>i</w:t>
            </w:r>
            <w:r>
              <w:rPr>
                <w:rFonts w:cstheme="minorHAnsi"/>
                <w:b/>
              </w:rPr>
              <w:t xml:space="preserve">nternship </w:t>
            </w:r>
            <w:r w:rsidR="009D30FC">
              <w:rPr>
                <w:rFonts w:cstheme="minorHAnsi"/>
                <w:b/>
              </w:rPr>
              <w:t>c</w:t>
            </w:r>
            <w:r>
              <w:rPr>
                <w:rFonts w:cstheme="minorHAnsi"/>
                <w:b/>
              </w:rPr>
              <w:t xml:space="preserve">oordinator to be aware of, to support your placement experience? </w:t>
            </w:r>
            <w:r w:rsidRPr="00F10C17">
              <w:rPr>
                <w:rFonts w:cstheme="minorHAnsi"/>
              </w:rPr>
              <w:t>(</w:t>
            </w:r>
            <w:r>
              <w:rPr>
                <w:rFonts w:cstheme="minorHAnsi"/>
              </w:rPr>
              <w:t xml:space="preserve">350 </w:t>
            </w:r>
            <w:r w:rsidRPr="00F10C17">
              <w:rPr>
                <w:rFonts w:cstheme="minorHAnsi"/>
              </w:rPr>
              <w:t>words</w:t>
            </w:r>
            <w:r>
              <w:rPr>
                <w:rFonts w:cstheme="minorHAnsi"/>
              </w:rPr>
              <w:t xml:space="preserve"> max</w:t>
            </w:r>
            <w:r w:rsidRPr="00F10C17">
              <w:rPr>
                <w:rFonts w:cstheme="minorHAnsi"/>
              </w:rPr>
              <w:t>)</w:t>
            </w:r>
            <w:r>
              <w:rPr>
                <w:rFonts w:cstheme="minorHAnsi"/>
              </w:rPr>
              <w:br/>
            </w:r>
            <w:r>
              <w:rPr>
                <w:rFonts w:cstheme="minorHAnsi"/>
                <w:i/>
              </w:rPr>
              <w:t xml:space="preserve">The </w:t>
            </w:r>
            <w:r w:rsidR="00C25D08">
              <w:rPr>
                <w:rFonts w:cstheme="minorHAnsi"/>
                <w:i/>
              </w:rPr>
              <w:t xml:space="preserve">internship </w:t>
            </w:r>
            <w:r w:rsidR="002A3CF1">
              <w:rPr>
                <w:rFonts w:cstheme="minorHAnsi"/>
                <w:i/>
              </w:rPr>
              <w:t>is a</w:t>
            </w:r>
            <w:r>
              <w:rPr>
                <w:rFonts w:cstheme="minorHAnsi"/>
                <w:i/>
              </w:rPr>
              <w:t xml:space="preserve"> rewarding experience</w:t>
            </w:r>
            <w:r w:rsidR="002A3CF1">
              <w:rPr>
                <w:rFonts w:cstheme="minorHAnsi"/>
                <w:i/>
              </w:rPr>
              <w:t>, but it also requires considerable commitment</w:t>
            </w:r>
            <w:r>
              <w:rPr>
                <w:rFonts w:cstheme="minorHAnsi"/>
                <w:i/>
              </w:rPr>
              <w:t>. Turning Point wishes to ensure you have the necessary resources and suppor</w:t>
            </w:r>
            <w:r w:rsidR="00DB13E9">
              <w:rPr>
                <w:rFonts w:cstheme="minorHAnsi"/>
                <w:i/>
              </w:rPr>
              <w:t>t to adequately</w:t>
            </w:r>
            <w:r>
              <w:rPr>
                <w:rFonts w:cstheme="minorHAnsi"/>
                <w:i/>
              </w:rPr>
              <w:t xml:space="preserve"> undertake the </w:t>
            </w:r>
            <w:r w:rsidR="00C25D08">
              <w:rPr>
                <w:rFonts w:cstheme="minorHAnsi"/>
                <w:i/>
              </w:rPr>
              <w:t>internship</w:t>
            </w:r>
            <w:r>
              <w:rPr>
                <w:rFonts w:cstheme="minorHAnsi"/>
                <w:i/>
              </w:rPr>
              <w:t xml:space="preserve">. Your responses will not </w:t>
            </w:r>
            <w:r w:rsidR="00C25D08">
              <w:rPr>
                <w:rFonts w:cstheme="minorHAnsi"/>
                <w:i/>
              </w:rPr>
              <w:t xml:space="preserve">be </w:t>
            </w:r>
            <w:r>
              <w:rPr>
                <w:rFonts w:cstheme="minorHAnsi"/>
                <w:i/>
              </w:rPr>
              <w:t>detriment</w:t>
            </w:r>
            <w:r w:rsidR="00C25D08">
              <w:rPr>
                <w:rFonts w:cstheme="minorHAnsi"/>
                <w:i/>
              </w:rPr>
              <w:t>al to</w:t>
            </w:r>
            <w:r>
              <w:rPr>
                <w:rFonts w:cstheme="minorHAnsi"/>
                <w:i/>
              </w:rPr>
              <w:t xml:space="preserve"> your application.</w:t>
            </w:r>
          </w:p>
        </w:tc>
      </w:tr>
      <w:tr w:rsidR="00C4073D" w14:paraId="4924270E" w14:textId="77777777" w:rsidTr="00385B73">
        <w:trPr>
          <w:trHeight w:val="413"/>
        </w:trPr>
        <w:tc>
          <w:tcPr>
            <w:tcW w:w="9923" w:type="dxa"/>
            <w:vAlign w:val="center"/>
          </w:tcPr>
          <w:p w14:paraId="3DD28A3B" w14:textId="77777777" w:rsidR="00C4073D" w:rsidRDefault="00C4073D" w:rsidP="0020134C">
            <w:pPr>
              <w:spacing w:line="360" w:lineRule="atLeast"/>
              <w:rPr>
                <w:rFonts w:cstheme="minorHAnsi"/>
                <w:b/>
              </w:rPr>
            </w:pPr>
          </w:p>
          <w:p w14:paraId="1C016400" w14:textId="77777777" w:rsidR="002208C2" w:rsidRDefault="002208C2" w:rsidP="0020134C">
            <w:pPr>
              <w:spacing w:line="360" w:lineRule="atLeast"/>
              <w:rPr>
                <w:rFonts w:cstheme="minorHAnsi"/>
                <w:b/>
              </w:rPr>
            </w:pPr>
          </w:p>
          <w:p w14:paraId="053E7BE8" w14:textId="1854BC82" w:rsidR="002208C2" w:rsidRPr="000565A1" w:rsidRDefault="002208C2" w:rsidP="0020134C">
            <w:pPr>
              <w:spacing w:line="360" w:lineRule="atLeast"/>
              <w:rPr>
                <w:rFonts w:cstheme="minorHAnsi"/>
                <w:b/>
              </w:rPr>
            </w:pPr>
          </w:p>
        </w:tc>
      </w:tr>
    </w:tbl>
    <w:p w14:paraId="0AFB31A2" w14:textId="0F7B98F6" w:rsidR="00C4073D" w:rsidRDefault="00C4073D" w:rsidP="0020134C">
      <w:pPr>
        <w:spacing w:after="0" w:line="360" w:lineRule="atLeast"/>
        <w:rPr>
          <w:rFonts w:cstheme="minorHAnsi"/>
          <w:b/>
          <w:sz w:val="32"/>
        </w:rPr>
      </w:pPr>
    </w:p>
    <w:p w14:paraId="07153251" w14:textId="479D7DDC" w:rsidR="00C429D8" w:rsidRPr="00C429D8" w:rsidRDefault="00F673D8" w:rsidP="0020134C">
      <w:pPr>
        <w:spacing w:after="0" w:line="360" w:lineRule="atLeast"/>
        <w:rPr>
          <w:rFonts w:cstheme="minorHAnsi"/>
        </w:rPr>
      </w:pPr>
      <w:r>
        <w:rPr>
          <w:rFonts w:cstheme="minorHAnsi"/>
          <w:b/>
          <w:sz w:val="32"/>
        </w:rPr>
        <w:br w:type="page"/>
      </w:r>
    </w:p>
    <w:p w14:paraId="61ABDCC1" w14:textId="4154CDBF" w:rsidR="00C4073D" w:rsidRDefault="007F6B11" w:rsidP="0020134C">
      <w:pPr>
        <w:spacing w:after="0" w:line="360" w:lineRule="atLeast"/>
        <w:rPr>
          <w:rFonts w:cstheme="minorHAnsi"/>
          <w:b/>
          <w:sz w:val="32"/>
        </w:rPr>
      </w:pPr>
      <w:r w:rsidRPr="00C429D8">
        <w:rPr>
          <w:rFonts w:cstheme="minorHAnsi"/>
          <w:b/>
          <w:sz w:val="32"/>
        </w:rPr>
        <w:lastRenderedPageBreak/>
        <w:t>Part V</w:t>
      </w:r>
      <w:r w:rsidR="00A827A1" w:rsidRPr="00C429D8">
        <w:rPr>
          <w:rFonts w:cstheme="minorHAnsi"/>
          <w:b/>
          <w:sz w:val="32"/>
        </w:rPr>
        <w:t xml:space="preserve"> – Internship </w:t>
      </w:r>
      <w:r w:rsidR="00F1204A" w:rsidRPr="00C429D8">
        <w:rPr>
          <w:rFonts w:cstheme="minorHAnsi"/>
          <w:b/>
          <w:sz w:val="32"/>
        </w:rPr>
        <w:t>t</w:t>
      </w:r>
      <w:r w:rsidR="00C4073D" w:rsidRPr="00C429D8">
        <w:rPr>
          <w:rFonts w:cstheme="minorHAnsi"/>
          <w:b/>
          <w:sz w:val="32"/>
        </w:rPr>
        <w:t xml:space="preserve">erms </w:t>
      </w:r>
      <w:r w:rsidR="00F1204A" w:rsidRPr="00C429D8">
        <w:rPr>
          <w:rFonts w:cstheme="minorHAnsi"/>
          <w:b/>
          <w:sz w:val="32"/>
        </w:rPr>
        <w:t>and c</w:t>
      </w:r>
      <w:r w:rsidR="00C4073D" w:rsidRPr="00C429D8">
        <w:rPr>
          <w:rFonts w:cstheme="minorHAnsi"/>
          <w:b/>
          <w:sz w:val="32"/>
        </w:rPr>
        <w:t>onditions</w:t>
      </w:r>
      <w:r w:rsidR="0075079B">
        <w:rPr>
          <w:rFonts w:cstheme="minorHAnsi"/>
          <w:b/>
          <w:sz w:val="32"/>
        </w:rPr>
        <w:t xml:space="preserve"> </w:t>
      </w:r>
    </w:p>
    <w:p w14:paraId="614C604A" w14:textId="77777777" w:rsidR="002208C2" w:rsidRPr="00C429D8" w:rsidRDefault="002208C2" w:rsidP="0020134C">
      <w:pPr>
        <w:spacing w:after="0" w:line="360" w:lineRule="atLeast"/>
        <w:rPr>
          <w:rFonts w:cstheme="minorHAnsi"/>
          <w:b/>
          <w:sz w:val="32"/>
        </w:rPr>
      </w:pPr>
    </w:p>
    <w:tbl>
      <w:tblPr>
        <w:tblStyle w:val="TableGrid"/>
        <w:tblW w:w="9923" w:type="dxa"/>
        <w:tblInd w:w="108" w:type="dxa"/>
        <w:tblLayout w:type="fixed"/>
        <w:tblLook w:val="04A0" w:firstRow="1" w:lastRow="0" w:firstColumn="1" w:lastColumn="0" w:noHBand="0" w:noVBand="1"/>
      </w:tblPr>
      <w:tblGrid>
        <w:gridCol w:w="2268"/>
        <w:gridCol w:w="2127"/>
        <w:gridCol w:w="5528"/>
      </w:tblGrid>
      <w:tr w:rsidR="002208C2" w:rsidRPr="00406342" w14:paraId="1401C2FF" w14:textId="77777777" w:rsidTr="002208C2">
        <w:trPr>
          <w:trHeight w:hRule="exact" w:val="567"/>
        </w:trPr>
        <w:tc>
          <w:tcPr>
            <w:tcW w:w="9923" w:type="dxa"/>
            <w:gridSpan w:val="3"/>
            <w:shd w:val="clear" w:color="auto" w:fill="31849B" w:themeFill="accent5" w:themeFillShade="BF"/>
            <w:vAlign w:val="center"/>
          </w:tcPr>
          <w:p w14:paraId="348CAE26" w14:textId="77777777" w:rsidR="002208C2" w:rsidRPr="00406342" w:rsidRDefault="002208C2" w:rsidP="00014E59">
            <w:pPr>
              <w:spacing w:line="360" w:lineRule="atLeast"/>
              <w:rPr>
                <w:rFonts w:cstheme="minorHAnsi"/>
                <w:b/>
              </w:rPr>
            </w:pPr>
            <w:r>
              <w:rPr>
                <w:rFonts w:cstheme="minorHAnsi"/>
                <w:b/>
                <w:color w:val="FFFFFF" w:themeColor="background1"/>
                <w:sz w:val="28"/>
              </w:rPr>
              <w:t>Mandatory dates</w:t>
            </w:r>
          </w:p>
        </w:tc>
      </w:tr>
      <w:tr w:rsidR="002208C2" w14:paraId="7142A03C" w14:textId="77777777" w:rsidTr="002208C2">
        <w:trPr>
          <w:trHeight w:val="614"/>
        </w:trPr>
        <w:tc>
          <w:tcPr>
            <w:tcW w:w="9923" w:type="dxa"/>
            <w:gridSpan w:val="3"/>
          </w:tcPr>
          <w:p w14:paraId="505C9742" w14:textId="77777777" w:rsidR="002208C2" w:rsidRPr="006C37AD" w:rsidRDefault="002208C2" w:rsidP="00014E59">
            <w:pPr>
              <w:spacing w:line="360" w:lineRule="atLeast"/>
              <w:rPr>
                <w:rFonts w:cstheme="minorHAnsi"/>
                <w:sz w:val="24"/>
                <w:szCs w:val="24"/>
              </w:rPr>
            </w:pPr>
            <w:r w:rsidRPr="006C37AD">
              <w:rPr>
                <w:rFonts w:cstheme="minorHAnsi"/>
                <w:bCs/>
                <w:sz w:val="24"/>
                <w:szCs w:val="24"/>
              </w:rPr>
              <w:t>To be eligible to take part in the internship, students must attend all the sessions below</w:t>
            </w:r>
            <w:r w:rsidRPr="006C37AD">
              <w:rPr>
                <w:rFonts w:cstheme="minorHAnsi"/>
                <w:sz w:val="24"/>
                <w:szCs w:val="24"/>
              </w:rPr>
              <w:t>. Please check your calendars and diaries for pre-existing commitments before agreeing to these dates and note that dates/times are correct at time of writing but may vary.</w:t>
            </w:r>
          </w:p>
          <w:p w14:paraId="0B23A376" w14:textId="77777777" w:rsidR="002208C2" w:rsidRPr="006C37AD" w:rsidRDefault="002208C2" w:rsidP="00014E59">
            <w:pPr>
              <w:spacing w:line="360" w:lineRule="atLeast"/>
              <w:rPr>
                <w:rFonts w:cstheme="minorHAnsi"/>
                <w:sz w:val="24"/>
                <w:szCs w:val="24"/>
              </w:rPr>
            </w:pPr>
          </w:p>
        </w:tc>
      </w:tr>
      <w:tr w:rsidR="002208C2" w14:paraId="29F687E9" w14:textId="77777777" w:rsidTr="002208C2">
        <w:trPr>
          <w:trHeight w:val="397"/>
        </w:trPr>
        <w:tc>
          <w:tcPr>
            <w:tcW w:w="9923" w:type="dxa"/>
            <w:gridSpan w:val="3"/>
            <w:shd w:val="clear" w:color="auto" w:fill="DAEEF3" w:themeFill="accent5" w:themeFillTint="33"/>
            <w:vAlign w:val="center"/>
          </w:tcPr>
          <w:p w14:paraId="4F06BFCD" w14:textId="541844D8" w:rsidR="002208C2" w:rsidRDefault="002208C2" w:rsidP="002208C2">
            <w:pPr>
              <w:spacing w:line="360" w:lineRule="atLeast"/>
              <w:rPr>
                <w:rFonts w:cstheme="minorHAnsi"/>
              </w:rPr>
            </w:pPr>
            <w:r w:rsidRPr="000E63B4">
              <w:rPr>
                <w:rFonts w:cstheme="minorHAnsi"/>
                <w:b/>
                <w:i/>
              </w:rPr>
              <w:t xml:space="preserve">I can attend </w:t>
            </w:r>
            <w:r w:rsidRPr="00B97746">
              <w:rPr>
                <w:rFonts w:cstheme="minorHAnsi"/>
                <w:b/>
                <w:i/>
                <w:u w:val="single"/>
              </w:rPr>
              <w:t>all</w:t>
            </w:r>
            <w:r w:rsidRPr="000E63B4">
              <w:rPr>
                <w:rFonts w:cstheme="minorHAnsi"/>
                <w:b/>
                <w:i/>
              </w:rPr>
              <w:t xml:space="preserve"> of the following sessions:</w:t>
            </w:r>
            <w:r>
              <w:rPr>
                <w:rFonts w:cstheme="minorHAnsi"/>
                <w:b/>
                <w:i/>
              </w:rPr>
              <w:t xml:space="preserve">                  </w:t>
            </w:r>
            <w:r>
              <w:rPr>
                <w:rFonts w:cstheme="minorHAnsi"/>
              </w:rPr>
              <w:t>YES                               NO</w:t>
            </w:r>
          </w:p>
          <w:p w14:paraId="1DDD683B" w14:textId="50F8FF34" w:rsidR="002208C2" w:rsidRPr="000E63B4" w:rsidRDefault="002208C2" w:rsidP="0020134C">
            <w:pPr>
              <w:spacing w:line="360" w:lineRule="atLeast"/>
              <w:rPr>
                <w:rFonts w:cstheme="minorHAnsi"/>
                <w:b/>
                <w:i/>
              </w:rPr>
            </w:pPr>
          </w:p>
        </w:tc>
      </w:tr>
      <w:tr w:rsidR="002208C2" w:rsidRPr="0001778D" w14:paraId="3DBA8A2E" w14:textId="77777777" w:rsidTr="006026EA">
        <w:trPr>
          <w:trHeight w:val="219"/>
        </w:trPr>
        <w:tc>
          <w:tcPr>
            <w:tcW w:w="2268" w:type="dxa"/>
            <w:vAlign w:val="center"/>
          </w:tcPr>
          <w:p w14:paraId="71C8C01F" w14:textId="77777777" w:rsidR="002208C2" w:rsidRPr="0001778D" w:rsidRDefault="002208C2" w:rsidP="0020134C">
            <w:pPr>
              <w:spacing w:line="360" w:lineRule="atLeast"/>
              <w:rPr>
                <w:rFonts w:cstheme="minorHAnsi"/>
                <w:b/>
              </w:rPr>
            </w:pPr>
            <w:r w:rsidRPr="0001778D">
              <w:rPr>
                <w:rFonts w:cstheme="minorHAnsi"/>
                <w:b/>
              </w:rPr>
              <w:t>Date</w:t>
            </w:r>
          </w:p>
        </w:tc>
        <w:tc>
          <w:tcPr>
            <w:tcW w:w="2127" w:type="dxa"/>
            <w:vAlign w:val="center"/>
          </w:tcPr>
          <w:p w14:paraId="3D7F543B" w14:textId="77777777" w:rsidR="002208C2" w:rsidRPr="0001778D" w:rsidRDefault="002208C2" w:rsidP="0020134C">
            <w:pPr>
              <w:spacing w:line="360" w:lineRule="atLeast"/>
              <w:rPr>
                <w:rFonts w:cstheme="minorHAnsi"/>
                <w:b/>
              </w:rPr>
            </w:pPr>
            <w:r w:rsidRPr="0001778D">
              <w:rPr>
                <w:rFonts w:cstheme="minorHAnsi"/>
                <w:b/>
              </w:rPr>
              <w:t>Time</w:t>
            </w:r>
          </w:p>
        </w:tc>
        <w:tc>
          <w:tcPr>
            <w:tcW w:w="5528" w:type="dxa"/>
            <w:vAlign w:val="center"/>
          </w:tcPr>
          <w:p w14:paraId="58CF35B9" w14:textId="77777777" w:rsidR="002208C2" w:rsidRPr="0001778D" w:rsidRDefault="002208C2" w:rsidP="0020134C">
            <w:pPr>
              <w:spacing w:line="360" w:lineRule="atLeast"/>
              <w:rPr>
                <w:rFonts w:cstheme="minorHAnsi"/>
                <w:b/>
              </w:rPr>
            </w:pPr>
            <w:r w:rsidRPr="0001778D">
              <w:rPr>
                <w:rFonts w:cstheme="minorHAnsi"/>
                <w:b/>
              </w:rPr>
              <w:t>Content</w:t>
            </w:r>
          </w:p>
        </w:tc>
      </w:tr>
      <w:tr w:rsidR="002208C2" w14:paraId="2FBE33C3" w14:textId="77777777" w:rsidTr="006026EA">
        <w:trPr>
          <w:trHeight w:val="219"/>
        </w:trPr>
        <w:tc>
          <w:tcPr>
            <w:tcW w:w="2268" w:type="dxa"/>
            <w:vAlign w:val="center"/>
          </w:tcPr>
          <w:p w14:paraId="3853D72F" w14:textId="0BF0C12D" w:rsidR="002208C2" w:rsidRPr="006C37AD" w:rsidRDefault="00FD1664" w:rsidP="0020134C">
            <w:pPr>
              <w:spacing w:line="360" w:lineRule="atLeast"/>
              <w:rPr>
                <w:rFonts w:cstheme="minorHAnsi"/>
                <w:sz w:val="24"/>
                <w:szCs w:val="24"/>
              </w:rPr>
            </w:pPr>
            <w:r>
              <w:rPr>
                <w:rFonts w:cstheme="minorHAnsi"/>
                <w:sz w:val="24"/>
                <w:szCs w:val="24"/>
              </w:rPr>
              <w:t xml:space="preserve">Tue </w:t>
            </w:r>
            <w:r w:rsidR="00153FC8">
              <w:rPr>
                <w:rFonts w:cstheme="minorHAnsi"/>
                <w:sz w:val="24"/>
                <w:szCs w:val="24"/>
              </w:rPr>
              <w:t>11 Aug 2026</w:t>
            </w:r>
          </w:p>
        </w:tc>
        <w:tc>
          <w:tcPr>
            <w:tcW w:w="2127" w:type="dxa"/>
            <w:vAlign w:val="center"/>
          </w:tcPr>
          <w:p w14:paraId="03730310" w14:textId="09A581C2" w:rsidR="002208C2" w:rsidRPr="00C437EC" w:rsidRDefault="00153FC8" w:rsidP="0020134C">
            <w:pPr>
              <w:spacing w:line="360" w:lineRule="atLeast"/>
              <w:rPr>
                <w:rFonts w:cstheme="minorHAnsi"/>
              </w:rPr>
            </w:pPr>
            <w:r w:rsidRPr="00C437EC">
              <w:rPr>
                <w:rFonts w:cstheme="minorHAnsi"/>
              </w:rPr>
              <w:t>9:30 am – 4:30 pm</w:t>
            </w:r>
          </w:p>
        </w:tc>
        <w:tc>
          <w:tcPr>
            <w:tcW w:w="5528" w:type="dxa"/>
            <w:vAlign w:val="center"/>
          </w:tcPr>
          <w:p w14:paraId="6E49403F" w14:textId="3D62FAEE" w:rsidR="002208C2" w:rsidRPr="006C37AD" w:rsidRDefault="002208C2" w:rsidP="0020134C">
            <w:pPr>
              <w:spacing w:line="360" w:lineRule="atLeast"/>
              <w:rPr>
                <w:rFonts w:cstheme="minorHAnsi"/>
                <w:sz w:val="24"/>
                <w:szCs w:val="24"/>
              </w:rPr>
            </w:pPr>
            <w:r w:rsidRPr="006C37AD">
              <w:rPr>
                <w:rFonts w:cstheme="minorHAnsi"/>
                <w:sz w:val="24"/>
                <w:szCs w:val="24"/>
              </w:rPr>
              <w:t>Welcome and orientation (face-to-face at Turning Point Richmond)</w:t>
            </w:r>
          </w:p>
        </w:tc>
      </w:tr>
      <w:tr w:rsidR="002208C2" w14:paraId="37491D01" w14:textId="77777777" w:rsidTr="006026EA">
        <w:trPr>
          <w:trHeight w:val="219"/>
        </w:trPr>
        <w:tc>
          <w:tcPr>
            <w:tcW w:w="2268" w:type="dxa"/>
            <w:vAlign w:val="center"/>
          </w:tcPr>
          <w:p w14:paraId="2ED4981B" w14:textId="09D302F8" w:rsidR="002208C2" w:rsidRPr="006C37AD" w:rsidRDefault="00153FC8" w:rsidP="0020134C">
            <w:pPr>
              <w:spacing w:line="360" w:lineRule="atLeast"/>
              <w:rPr>
                <w:rFonts w:cstheme="minorHAnsi"/>
                <w:sz w:val="24"/>
                <w:szCs w:val="24"/>
              </w:rPr>
            </w:pPr>
            <w:r>
              <w:rPr>
                <w:rFonts w:cstheme="minorHAnsi"/>
                <w:sz w:val="24"/>
                <w:szCs w:val="24"/>
              </w:rPr>
              <w:t>Thurs 13 Aug 2026</w:t>
            </w:r>
          </w:p>
        </w:tc>
        <w:tc>
          <w:tcPr>
            <w:tcW w:w="2127" w:type="dxa"/>
            <w:vAlign w:val="center"/>
          </w:tcPr>
          <w:p w14:paraId="2CDC1C9A" w14:textId="17327F80" w:rsidR="002208C2" w:rsidRPr="00C437EC" w:rsidRDefault="00C437EC" w:rsidP="0020134C">
            <w:pPr>
              <w:spacing w:line="360" w:lineRule="atLeast"/>
              <w:rPr>
                <w:rFonts w:cstheme="minorHAnsi"/>
              </w:rPr>
            </w:pPr>
            <w:r w:rsidRPr="00C437EC">
              <w:rPr>
                <w:rFonts w:cstheme="minorHAnsi"/>
              </w:rPr>
              <w:t>9:30 am – 12:30 pm</w:t>
            </w:r>
          </w:p>
        </w:tc>
        <w:tc>
          <w:tcPr>
            <w:tcW w:w="5528" w:type="dxa"/>
            <w:vAlign w:val="center"/>
          </w:tcPr>
          <w:p w14:paraId="1341FCCA" w14:textId="4ED8F9A3" w:rsidR="002208C2" w:rsidRPr="006C37AD" w:rsidRDefault="002208C2" w:rsidP="0020134C">
            <w:pPr>
              <w:spacing w:line="360" w:lineRule="atLeast"/>
              <w:rPr>
                <w:rFonts w:cstheme="minorHAnsi"/>
                <w:sz w:val="24"/>
                <w:szCs w:val="24"/>
              </w:rPr>
            </w:pPr>
            <w:r w:rsidRPr="006C37AD">
              <w:rPr>
                <w:rFonts w:cstheme="minorHAnsi"/>
                <w:sz w:val="24"/>
                <w:szCs w:val="24"/>
              </w:rPr>
              <w:t>CHCAOD001: live class online</w:t>
            </w:r>
          </w:p>
        </w:tc>
      </w:tr>
      <w:tr w:rsidR="002208C2" w14:paraId="42A911DB" w14:textId="77777777" w:rsidTr="006026EA">
        <w:trPr>
          <w:trHeight w:val="219"/>
        </w:trPr>
        <w:tc>
          <w:tcPr>
            <w:tcW w:w="2268" w:type="dxa"/>
            <w:vAlign w:val="center"/>
          </w:tcPr>
          <w:p w14:paraId="491E39E3" w14:textId="486D1CD4" w:rsidR="002208C2" w:rsidRPr="006C37AD" w:rsidRDefault="0094505E" w:rsidP="0020134C">
            <w:pPr>
              <w:spacing w:line="360" w:lineRule="atLeast"/>
              <w:rPr>
                <w:rFonts w:cstheme="minorHAnsi"/>
                <w:sz w:val="24"/>
                <w:szCs w:val="24"/>
              </w:rPr>
            </w:pPr>
            <w:r>
              <w:rPr>
                <w:rFonts w:cstheme="minorHAnsi"/>
                <w:sz w:val="24"/>
                <w:szCs w:val="24"/>
              </w:rPr>
              <w:t>Tues 18 Aug 2026</w:t>
            </w:r>
          </w:p>
        </w:tc>
        <w:tc>
          <w:tcPr>
            <w:tcW w:w="2127" w:type="dxa"/>
            <w:vAlign w:val="center"/>
          </w:tcPr>
          <w:p w14:paraId="279FA729" w14:textId="218A172F" w:rsidR="002208C2" w:rsidRPr="00C437EC" w:rsidRDefault="002208C2" w:rsidP="0020134C">
            <w:pPr>
              <w:spacing w:line="360" w:lineRule="atLeast"/>
              <w:rPr>
                <w:rFonts w:cstheme="minorHAnsi"/>
              </w:rPr>
            </w:pPr>
            <w:r w:rsidRPr="00C437EC">
              <w:rPr>
                <w:rFonts w:cstheme="minorHAnsi"/>
              </w:rPr>
              <w:t>9.30</w:t>
            </w:r>
            <w:r w:rsidR="00C437EC">
              <w:rPr>
                <w:rFonts w:cstheme="minorHAnsi"/>
              </w:rPr>
              <w:t xml:space="preserve"> </w:t>
            </w:r>
            <w:r w:rsidRPr="00C437EC">
              <w:rPr>
                <w:rFonts w:cstheme="minorHAnsi"/>
              </w:rPr>
              <w:t>am</w:t>
            </w:r>
            <w:r w:rsidR="00C437EC">
              <w:rPr>
                <w:rFonts w:cstheme="minorHAnsi"/>
              </w:rPr>
              <w:t xml:space="preserve"> </w:t>
            </w:r>
            <w:r w:rsidR="00310290">
              <w:rPr>
                <w:rFonts w:cstheme="minorHAnsi"/>
              </w:rPr>
              <w:t>–</w:t>
            </w:r>
            <w:r w:rsidR="00C437EC">
              <w:rPr>
                <w:rFonts w:cstheme="minorHAnsi"/>
              </w:rPr>
              <w:t xml:space="preserve"> </w:t>
            </w:r>
            <w:r w:rsidR="00310290">
              <w:rPr>
                <w:rFonts w:cstheme="minorHAnsi"/>
              </w:rPr>
              <w:t>12:30 pm</w:t>
            </w:r>
          </w:p>
        </w:tc>
        <w:tc>
          <w:tcPr>
            <w:tcW w:w="5528" w:type="dxa"/>
            <w:vAlign w:val="center"/>
          </w:tcPr>
          <w:p w14:paraId="32DCA6BD" w14:textId="33961D7E" w:rsidR="002208C2" w:rsidRPr="006C37AD" w:rsidRDefault="002208C2" w:rsidP="0020134C">
            <w:pPr>
              <w:spacing w:line="360" w:lineRule="atLeast"/>
              <w:rPr>
                <w:rFonts w:cstheme="minorHAnsi"/>
                <w:sz w:val="24"/>
                <w:szCs w:val="24"/>
              </w:rPr>
            </w:pPr>
            <w:r w:rsidRPr="006C37AD">
              <w:rPr>
                <w:rFonts w:cstheme="minorHAnsi"/>
                <w:sz w:val="24"/>
                <w:szCs w:val="24"/>
              </w:rPr>
              <w:t>CHCAOD001: live class online</w:t>
            </w:r>
          </w:p>
        </w:tc>
      </w:tr>
      <w:tr w:rsidR="002208C2" w14:paraId="6DB7EE31" w14:textId="77777777" w:rsidTr="006026EA">
        <w:trPr>
          <w:trHeight w:val="219"/>
        </w:trPr>
        <w:tc>
          <w:tcPr>
            <w:tcW w:w="2268" w:type="dxa"/>
            <w:vAlign w:val="center"/>
          </w:tcPr>
          <w:p w14:paraId="26E67319" w14:textId="283FEB5F" w:rsidR="002208C2" w:rsidRPr="006C37AD" w:rsidRDefault="00FD1664" w:rsidP="0020134C">
            <w:pPr>
              <w:spacing w:line="360" w:lineRule="atLeast"/>
              <w:rPr>
                <w:rFonts w:cstheme="minorHAnsi"/>
                <w:sz w:val="24"/>
                <w:szCs w:val="24"/>
              </w:rPr>
            </w:pPr>
            <w:r>
              <w:rPr>
                <w:rFonts w:cstheme="minorHAnsi"/>
                <w:sz w:val="24"/>
                <w:szCs w:val="24"/>
              </w:rPr>
              <w:t xml:space="preserve">Tues </w:t>
            </w:r>
            <w:r w:rsidR="0094505E">
              <w:rPr>
                <w:rFonts w:cstheme="minorHAnsi"/>
                <w:sz w:val="24"/>
                <w:szCs w:val="24"/>
              </w:rPr>
              <w:t>1 Sept 2026</w:t>
            </w:r>
          </w:p>
        </w:tc>
        <w:tc>
          <w:tcPr>
            <w:tcW w:w="2127" w:type="dxa"/>
            <w:vAlign w:val="center"/>
          </w:tcPr>
          <w:p w14:paraId="71DA4F49" w14:textId="59754882" w:rsidR="002208C2" w:rsidRPr="00C437EC" w:rsidRDefault="00310290" w:rsidP="0020134C">
            <w:pPr>
              <w:spacing w:line="360" w:lineRule="atLeast"/>
              <w:rPr>
                <w:rFonts w:cstheme="minorHAnsi"/>
              </w:rPr>
            </w:pPr>
            <w:r w:rsidRPr="00C437EC">
              <w:rPr>
                <w:rFonts w:cstheme="minorHAnsi"/>
              </w:rPr>
              <w:t>9.30</w:t>
            </w:r>
            <w:r>
              <w:rPr>
                <w:rFonts w:cstheme="minorHAnsi"/>
              </w:rPr>
              <w:t xml:space="preserve"> </w:t>
            </w:r>
            <w:r w:rsidRPr="00C437EC">
              <w:rPr>
                <w:rFonts w:cstheme="minorHAnsi"/>
              </w:rPr>
              <w:t>am</w:t>
            </w:r>
            <w:r>
              <w:rPr>
                <w:rFonts w:cstheme="minorHAnsi"/>
              </w:rPr>
              <w:t xml:space="preserve"> – 12:30 pm</w:t>
            </w:r>
          </w:p>
        </w:tc>
        <w:tc>
          <w:tcPr>
            <w:tcW w:w="5528" w:type="dxa"/>
            <w:vAlign w:val="center"/>
          </w:tcPr>
          <w:p w14:paraId="5F208F1D" w14:textId="6E293000" w:rsidR="002208C2" w:rsidRPr="006C37AD" w:rsidRDefault="002208C2" w:rsidP="0020134C">
            <w:pPr>
              <w:spacing w:line="360" w:lineRule="atLeast"/>
              <w:rPr>
                <w:rFonts w:cstheme="minorHAnsi"/>
                <w:sz w:val="24"/>
                <w:szCs w:val="24"/>
              </w:rPr>
            </w:pPr>
            <w:r w:rsidRPr="006C37AD">
              <w:rPr>
                <w:rFonts w:cstheme="minorHAnsi"/>
                <w:sz w:val="24"/>
                <w:szCs w:val="24"/>
              </w:rPr>
              <w:t>CHCAOD001: live class online</w:t>
            </w:r>
          </w:p>
        </w:tc>
      </w:tr>
      <w:tr w:rsidR="002208C2" w14:paraId="711EE8A7" w14:textId="77777777" w:rsidTr="006026EA">
        <w:trPr>
          <w:trHeight w:val="219"/>
        </w:trPr>
        <w:tc>
          <w:tcPr>
            <w:tcW w:w="2268" w:type="dxa"/>
            <w:vAlign w:val="center"/>
          </w:tcPr>
          <w:p w14:paraId="0AEA860F" w14:textId="6BF8F384" w:rsidR="002208C2" w:rsidRPr="006C37AD" w:rsidRDefault="008F2CB5" w:rsidP="0020134C">
            <w:pPr>
              <w:spacing w:line="360" w:lineRule="atLeast"/>
              <w:rPr>
                <w:rFonts w:cstheme="minorHAnsi"/>
                <w:sz w:val="24"/>
                <w:szCs w:val="24"/>
              </w:rPr>
            </w:pPr>
            <w:r>
              <w:rPr>
                <w:rFonts w:cstheme="minorHAnsi"/>
                <w:sz w:val="24"/>
                <w:szCs w:val="24"/>
              </w:rPr>
              <w:t>Thurs 3 Sept 2026</w:t>
            </w:r>
          </w:p>
        </w:tc>
        <w:tc>
          <w:tcPr>
            <w:tcW w:w="2127" w:type="dxa"/>
            <w:vAlign w:val="center"/>
          </w:tcPr>
          <w:p w14:paraId="6225A6FE" w14:textId="49E6D29B" w:rsidR="002208C2" w:rsidRPr="00C437EC" w:rsidRDefault="002208C2" w:rsidP="0020134C">
            <w:pPr>
              <w:spacing w:line="360" w:lineRule="atLeast"/>
              <w:rPr>
                <w:rFonts w:cstheme="minorHAnsi"/>
              </w:rPr>
            </w:pPr>
            <w:r w:rsidRPr="00C437EC">
              <w:rPr>
                <w:rFonts w:cstheme="minorHAnsi"/>
              </w:rPr>
              <w:t>1 hr, various times</w:t>
            </w:r>
          </w:p>
        </w:tc>
        <w:tc>
          <w:tcPr>
            <w:tcW w:w="5528" w:type="dxa"/>
            <w:vAlign w:val="center"/>
          </w:tcPr>
          <w:p w14:paraId="59844B4B" w14:textId="6C67A21A" w:rsidR="002208C2" w:rsidRPr="006C37AD" w:rsidRDefault="002208C2" w:rsidP="0020134C">
            <w:pPr>
              <w:spacing w:line="360" w:lineRule="atLeast"/>
              <w:rPr>
                <w:rFonts w:cstheme="minorHAnsi"/>
                <w:sz w:val="24"/>
                <w:szCs w:val="24"/>
              </w:rPr>
            </w:pPr>
            <w:r w:rsidRPr="006C37AD">
              <w:rPr>
                <w:rFonts w:cstheme="minorHAnsi"/>
                <w:sz w:val="24"/>
                <w:szCs w:val="24"/>
              </w:rPr>
              <w:t>CHCAOD001: live assessment task online</w:t>
            </w:r>
          </w:p>
        </w:tc>
      </w:tr>
      <w:tr w:rsidR="002208C2" w14:paraId="6B93F94A" w14:textId="77777777" w:rsidTr="006026EA">
        <w:trPr>
          <w:trHeight w:val="219"/>
        </w:trPr>
        <w:tc>
          <w:tcPr>
            <w:tcW w:w="2268" w:type="dxa"/>
            <w:vAlign w:val="center"/>
          </w:tcPr>
          <w:p w14:paraId="7EF666BF" w14:textId="3F1B6FA7" w:rsidR="002208C2" w:rsidRPr="006C37AD" w:rsidRDefault="008F2CB5" w:rsidP="00FD1664">
            <w:pPr>
              <w:spacing w:line="360" w:lineRule="atLeast"/>
              <w:rPr>
                <w:rFonts w:cstheme="minorHAnsi"/>
                <w:sz w:val="24"/>
                <w:szCs w:val="24"/>
              </w:rPr>
            </w:pPr>
            <w:r>
              <w:rPr>
                <w:rFonts w:cstheme="minorHAnsi"/>
                <w:sz w:val="24"/>
                <w:szCs w:val="24"/>
              </w:rPr>
              <w:t>Tues 8 Sept 2026</w:t>
            </w:r>
          </w:p>
        </w:tc>
        <w:tc>
          <w:tcPr>
            <w:tcW w:w="2127" w:type="dxa"/>
            <w:vAlign w:val="center"/>
          </w:tcPr>
          <w:p w14:paraId="4DD09EC1" w14:textId="5EA6756F" w:rsidR="002208C2" w:rsidRPr="00C437EC" w:rsidRDefault="002208C2" w:rsidP="0020134C">
            <w:pPr>
              <w:spacing w:line="360" w:lineRule="atLeast"/>
              <w:rPr>
                <w:rFonts w:cstheme="minorHAnsi"/>
              </w:rPr>
            </w:pPr>
            <w:r w:rsidRPr="00C437EC">
              <w:rPr>
                <w:rFonts w:cstheme="minorHAnsi"/>
              </w:rPr>
              <w:t>1 hr, various times</w:t>
            </w:r>
          </w:p>
        </w:tc>
        <w:tc>
          <w:tcPr>
            <w:tcW w:w="5528" w:type="dxa"/>
            <w:vAlign w:val="center"/>
          </w:tcPr>
          <w:p w14:paraId="57672535" w14:textId="56CDD436" w:rsidR="002208C2" w:rsidRPr="006C37AD" w:rsidRDefault="002208C2" w:rsidP="0020134C">
            <w:pPr>
              <w:spacing w:line="360" w:lineRule="atLeast"/>
              <w:rPr>
                <w:rFonts w:cstheme="minorHAnsi"/>
                <w:sz w:val="24"/>
                <w:szCs w:val="24"/>
              </w:rPr>
            </w:pPr>
            <w:r w:rsidRPr="006C37AD">
              <w:rPr>
                <w:rFonts w:cstheme="minorHAnsi"/>
                <w:sz w:val="24"/>
                <w:szCs w:val="24"/>
              </w:rPr>
              <w:t>CHCAOD001: live assessment task online</w:t>
            </w:r>
          </w:p>
        </w:tc>
      </w:tr>
      <w:tr w:rsidR="00945572" w14:paraId="707074ED" w14:textId="77777777" w:rsidTr="006026EA">
        <w:trPr>
          <w:trHeight w:val="219"/>
        </w:trPr>
        <w:tc>
          <w:tcPr>
            <w:tcW w:w="2268" w:type="dxa"/>
            <w:vAlign w:val="center"/>
          </w:tcPr>
          <w:p w14:paraId="4B20854C" w14:textId="6A669D0C" w:rsidR="00945572" w:rsidRDefault="00945572" w:rsidP="00FD1664">
            <w:pPr>
              <w:spacing w:line="360" w:lineRule="atLeast"/>
              <w:rPr>
                <w:rFonts w:cstheme="minorHAnsi"/>
                <w:sz w:val="24"/>
                <w:szCs w:val="24"/>
              </w:rPr>
            </w:pPr>
            <w:r>
              <w:rPr>
                <w:rFonts w:cstheme="minorHAnsi"/>
                <w:sz w:val="24"/>
                <w:szCs w:val="24"/>
              </w:rPr>
              <w:t>Thurs 10 Sept 2026</w:t>
            </w:r>
          </w:p>
        </w:tc>
        <w:tc>
          <w:tcPr>
            <w:tcW w:w="2127" w:type="dxa"/>
            <w:vAlign w:val="center"/>
          </w:tcPr>
          <w:p w14:paraId="39A68455" w14:textId="1F913ED8" w:rsidR="00945572" w:rsidRPr="00C437EC" w:rsidRDefault="00667687" w:rsidP="0020134C">
            <w:pPr>
              <w:spacing w:line="360" w:lineRule="atLeast"/>
              <w:rPr>
                <w:rFonts w:cstheme="minorHAnsi"/>
              </w:rPr>
            </w:pPr>
            <w:r w:rsidRPr="00C437EC">
              <w:rPr>
                <w:rFonts w:cstheme="minorHAnsi"/>
              </w:rPr>
              <w:t>9:30 am – 4:30 pm</w:t>
            </w:r>
          </w:p>
        </w:tc>
        <w:tc>
          <w:tcPr>
            <w:tcW w:w="5528" w:type="dxa"/>
            <w:vAlign w:val="center"/>
          </w:tcPr>
          <w:p w14:paraId="442F94E9" w14:textId="78091B2F" w:rsidR="00945572" w:rsidRPr="006C37AD" w:rsidRDefault="00667687" w:rsidP="0020134C">
            <w:pPr>
              <w:spacing w:line="360" w:lineRule="atLeast"/>
              <w:rPr>
                <w:rFonts w:cstheme="minorHAnsi"/>
                <w:sz w:val="24"/>
                <w:szCs w:val="24"/>
              </w:rPr>
            </w:pPr>
            <w:r>
              <w:rPr>
                <w:rFonts w:cstheme="minorHAnsi"/>
                <w:sz w:val="24"/>
                <w:szCs w:val="24"/>
              </w:rPr>
              <w:t>Face to face sessions at Turning Point Richmond</w:t>
            </w:r>
          </w:p>
        </w:tc>
      </w:tr>
      <w:tr w:rsidR="002208C2" w14:paraId="5E13E1F9" w14:textId="77777777" w:rsidTr="006026EA">
        <w:trPr>
          <w:trHeight w:val="219"/>
        </w:trPr>
        <w:tc>
          <w:tcPr>
            <w:tcW w:w="2268" w:type="dxa"/>
            <w:vAlign w:val="center"/>
          </w:tcPr>
          <w:p w14:paraId="1EAC64F5" w14:textId="66976F39" w:rsidR="002208C2" w:rsidRPr="006C37AD" w:rsidRDefault="008F2CB5" w:rsidP="0020134C">
            <w:pPr>
              <w:spacing w:line="360" w:lineRule="atLeast"/>
              <w:rPr>
                <w:rFonts w:cstheme="minorHAnsi"/>
                <w:sz w:val="24"/>
                <w:szCs w:val="24"/>
              </w:rPr>
            </w:pPr>
            <w:r>
              <w:rPr>
                <w:rFonts w:cstheme="minorHAnsi"/>
                <w:sz w:val="24"/>
                <w:szCs w:val="24"/>
              </w:rPr>
              <w:t>Tues</w:t>
            </w:r>
            <w:r w:rsidR="0016052D">
              <w:rPr>
                <w:rFonts w:cstheme="minorHAnsi"/>
                <w:sz w:val="24"/>
                <w:szCs w:val="24"/>
              </w:rPr>
              <w:t xml:space="preserve"> 15 Sept 2026</w:t>
            </w:r>
          </w:p>
        </w:tc>
        <w:tc>
          <w:tcPr>
            <w:tcW w:w="2127" w:type="dxa"/>
            <w:vAlign w:val="center"/>
          </w:tcPr>
          <w:p w14:paraId="56A9DE40" w14:textId="5092455A" w:rsidR="002208C2" w:rsidRPr="00C437EC" w:rsidRDefault="00310290" w:rsidP="0020134C">
            <w:pPr>
              <w:spacing w:line="360" w:lineRule="atLeast"/>
              <w:rPr>
                <w:rFonts w:cstheme="minorHAnsi"/>
              </w:rPr>
            </w:pPr>
            <w:r w:rsidRPr="00C437EC">
              <w:rPr>
                <w:rFonts w:cstheme="minorHAnsi"/>
              </w:rPr>
              <w:t>9.30</w:t>
            </w:r>
            <w:r>
              <w:rPr>
                <w:rFonts w:cstheme="minorHAnsi"/>
              </w:rPr>
              <w:t xml:space="preserve"> </w:t>
            </w:r>
            <w:r w:rsidRPr="00C437EC">
              <w:rPr>
                <w:rFonts w:cstheme="minorHAnsi"/>
              </w:rPr>
              <w:t>am</w:t>
            </w:r>
            <w:r>
              <w:rPr>
                <w:rFonts w:cstheme="minorHAnsi"/>
              </w:rPr>
              <w:t xml:space="preserve"> – 12:30 pm</w:t>
            </w:r>
          </w:p>
        </w:tc>
        <w:tc>
          <w:tcPr>
            <w:tcW w:w="5528" w:type="dxa"/>
            <w:vAlign w:val="center"/>
          </w:tcPr>
          <w:p w14:paraId="4DC00F85" w14:textId="4C455070" w:rsidR="002208C2" w:rsidRPr="006C37AD" w:rsidRDefault="002208C2" w:rsidP="0020134C">
            <w:pPr>
              <w:spacing w:line="360" w:lineRule="atLeast"/>
              <w:rPr>
                <w:rFonts w:cstheme="minorHAnsi"/>
                <w:sz w:val="24"/>
                <w:szCs w:val="24"/>
              </w:rPr>
            </w:pPr>
            <w:r w:rsidRPr="006C37AD">
              <w:rPr>
                <w:rFonts w:cstheme="minorHAnsi"/>
                <w:sz w:val="24"/>
                <w:szCs w:val="24"/>
              </w:rPr>
              <w:t>CHCAOD004: live class online</w:t>
            </w:r>
          </w:p>
        </w:tc>
      </w:tr>
      <w:tr w:rsidR="00667687" w14:paraId="0D7A11CF" w14:textId="77777777" w:rsidTr="006026EA">
        <w:trPr>
          <w:trHeight w:val="219"/>
        </w:trPr>
        <w:tc>
          <w:tcPr>
            <w:tcW w:w="2268" w:type="dxa"/>
            <w:vAlign w:val="center"/>
          </w:tcPr>
          <w:p w14:paraId="49538778" w14:textId="7DFB6361" w:rsidR="00667687" w:rsidRDefault="00667687" w:rsidP="0020134C">
            <w:pPr>
              <w:spacing w:line="360" w:lineRule="atLeast"/>
              <w:rPr>
                <w:rFonts w:cstheme="minorHAnsi"/>
                <w:sz w:val="24"/>
                <w:szCs w:val="24"/>
              </w:rPr>
            </w:pPr>
            <w:r>
              <w:rPr>
                <w:rFonts w:cstheme="minorHAnsi"/>
                <w:sz w:val="24"/>
                <w:szCs w:val="24"/>
              </w:rPr>
              <w:t>Thurs 17 Sept 2026</w:t>
            </w:r>
          </w:p>
        </w:tc>
        <w:tc>
          <w:tcPr>
            <w:tcW w:w="2127" w:type="dxa"/>
            <w:vAlign w:val="center"/>
          </w:tcPr>
          <w:p w14:paraId="2480DBCA" w14:textId="5DCEB71E" w:rsidR="00667687" w:rsidRPr="00C437EC" w:rsidRDefault="00667687" w:rsidP="0020134C">
            <w:pPr>
              <w:spacing w:line="360" w:lineRule="atLeast"/>
              <w:rPr>
                <w:rFonts w:cstheme="minorHAnsi"/>
              </w:rPr>
            </w:pPr>
            <w:r w:rsidRPr="00C437EC">
              <w:rPr>
                <w:rFonts w:cstheme="minorHAnsi"/>
              </w:rPr>
              <w:t>9:30 am – 4:30 pm</w:t>
            </w:r>
          </w:p>
        </w:tc>
        <w:tc>
          <w:tcPr>
            <w:tcW w:w="5528" w:type="dxa"/>
            <w:vAlign w:val="center"/>
          </w:tcPr>
          <w:p w14:paraId="7E7C9C03" w14:textId="00AFFBF5" w:rsidR="00667687" w:rsidRPr="006C37AD" w:rsidRDefault="00667687" w:rsidP="0020134C">
            <w:pPr>
              <w:spacing w:line="360" w:lineRule="atLeast"/>
              <w:rPr>
                <w:rFonts w:cstheme="minorHAnsi"/>
                <w:sz w:val="24"/>
                <w:szCs w:val="24"/>
              </w:rPr>
            </w:pPr>
            <w:r>
              <w:rPr>
                <w:rFonts w:cstheme="minorHAnsi"/>
                <w:sz w:val="24"/>
                <w:szCs w:val="24"/>
              </w:rPr>
              <w:t>Face to face sessions at Turning Point Richmond</w:t>
            </w:r>
          </w:p>
        </w:tc>
      </w:tr>
      <w:tr w:rsidR="00806CB3" w14:paraId="5533D24C" w14:textId="77777777" w:rsidTr="006026EA">
        <w:trPr>
          <w:trHeight w:val="219"/>
        </w:trPr>
        <w:tc>
          <w:tcPr>
            <w:tcW w:w="2268" w:type="dxa"/>
            <w:vAlign w:val="center"/>
          </w:tcPr>
          <w:p w14:paraId="001C08CE" w14:textId="7A0EEF68" w:rsidR="00806CB3" w:rsidRDefault="00806CB3" w:rsidP="0020134C">
            <w:pPr>
              <w:spacing w:line="360" w:lineRule="atLeast"/>
              <w:rPr>
                <w:rFonts w:cstheme="minorHAnsi"/>
                <w:sz w:val="24"/>
                <w:szCs w:val="24"/>
              </w:rPr>
            </w:pPr>
            <w:r>
              <w:rPr>
                <w:rFonts w:cstheme="minorHAnsi"/>
                <w:sz w:val="24"/>
                <w:szCs w:val="24"/>
              </w:rPr>
              <w:t>Tues 22 Sept 2026</w:t>
            </w:r>
          </w:p>
        </w:tc>
        <w:tc>
          <w:tcPr>
            <w:tcW w:w="2127" w:type="dxa"/>
            <w:vAlign w:val="center"/>
          </w:tcPr>
          <w:p w14:paraId="4E8A83C1" w14:textId="2A0368E9" w:rsidR="00806CB3" w:rsidRPr="00C437EC" w:rsidRDefault="008762A0" w:rsidP="0020134C">
            <w:pPr>
              <w:spacing w:line="360" w:lineRule="atLeast"/>
              <w:rPr>
                <w:rFonts w:cstheme="minorHAnsi"/>
              </w:rPr>
            </w:pPr>
            <w:r>
              <w:rPr>
                <w:rFonts w:cstheme="minorHAnsi"/>
              </w:rPr>
              <w:t>TBC</w:t>
            </w:r>
          </w:p>
        </w:tc>
        <w:tc>
          <w:tcPr>
            <w:tcW w:w="5528" w:type="dxa"/>
            <w:vAlign w:val="center"/>
          </w:tcPr>
          <w:p w14:paraId="32ED5071" w14:textId="5FDC7D59" w:rsidR="00806CB3" w:rsidRDefault="00E05F69" w:rsidP="0020134C">
            <w:pPr>
              <w:spacing w:line="360" w:lineRule="atLeast"/>
              <w:rPr>
                <w:rFonts w:cstheme="minorHAnsi"/>
                <w:sz w:val="24"/>
                <w:szCs w:val="24"/>
              </w:rPr>
            </w:pPr>
            <w:r>
              <w:rPr>
                <w:rFonts w:cstheme="minorHAnsi"/>
                <w:sz w:val="24"/>
                <w:szCs w:val="24"/>
              </w:rPr>
              <w:t>Catalyst/Pill Testing/Sobering Centre site visits</w:t>
            </w:r>
          </w:p>
        </w:tc>
      </w:tr>
      <w:tr w:rsidR="002208C2" w14:paraId="41FA4558" w14:textId="77777777" w:rsidTr="006026EA">
        <w:trPr>
          <w:trHeight w:val="219"/>
        </w:trPr>
        <w:tc>
          <w:tcPr>
            <w:tcW w:w="2268" w:type="dxa"/>
            <w:vAlign w:val="center"/>
          </w:tcPr>
          <w:p w14:paraId="2D6EF937" w14:textId="2080B88D" w:rsidR="002208C2" w:rsidRPr="006C37AD" w:rsidRDefault="0016052D" w:rsidP="0020134C">
            <w:pPr>
              <w:spacing w:line="360" w:lineRule="atLeast"/>
              <w:rPr>
                <w:rFonts w:cstheme="minorHAnsi"/>
                <w:sz w:val="24"/>
                <w:szCs w:val="24"/>
              </w:rPr>
            </w:pPr>
            <w:r>
              <w:rPr>
                <w:rFonts w:cstheme="minorHAnsi"/>
                <w:sz w:val="24"/>
                <w:szCs w:val="24"/>
              </w:rPr>
              <w:t>Thurs 24 Sept 2026</w:t>
            </w:r>
          </w:p>
        </w:tc>
        <w:tc>
          <w:tcPr>
            <w:tcW w:w="2127" w:type="dxa"/>
            <w:vAlign w:val="center"/>
          </w:tcPr>
          <w:p w14:paraId="155B8481" w14:textId="18341974" w:rsidR="002208C2" w:rsidRPr="00C437EC" w:rsidRDefault="00310290" w:rsidP="0020134C">
            <w:pPr>
              <w:spacing w:line="360" w:lineRule="atLeast"/>
              <w:rPr>
                <w:rFonts w:cstheme="minorHAnsi"/>
              </w:rPr>
            </w:pPr>
            <w:r w:rsidRPr="00C437EC">
              <w:rPr>
                <w:rFonts w:cstheme="minorHAnsi"/>
              </w:rPr>
              <w:t>9.30</w:t>
            </w:r>
            <w:r>
              <w:rPr>
                <w:rFonts w:cstheme="minorHAnsi"/>
              </w:rPr>
              <w:t xml:space="preserve"> </w:t>
            </w:r>
            <w:r w:rsidRPr="00C437EC">
              <w:rPr>
                <w:rFonts w:cstheme="minorHAnsi"/>
              </w:rPr>
              <w:t>am</w:t>
            </w:r>
            <w:r>
              <w:rPr>
                <w:rFonts w:cstheme="minorHAnsi"/>
              </w:rPr>
              <w:t xml:space="preserve"> – 12:30 pm</w:t>
            </w:r>
          </w:p>
        </w:tc>
        <w:tc>
          <w:tcPr>
            <w:tcW w:w="5528" w:type="dxa"/>
            <w:vAlign w:val="center"/>
          </w:tcPr>
          <w:p w14:paraId="72F71450" w14:textId="6AD7B1D2" w:rsidR="002208C2" w:rsidRPr="006C37AD" w:rsidRDefault="002208C2" w:rsidP="0020134C">
            <w:pPr>
              <w:spacing w:line="360" w:lineRule="atLeast"/>
              <w:rPr>
                <w:rFonts w:cstheme="minorHAnsi"/>
                <w:sz w:val="24"/>
                <w:szCs w:val="24"/>
              </w:rPr>
            </w:pPr>
            <w:r w:rsidRPr="006C37AD">
              <w:rPr>
                <w:rFonts w:cstheme="minorHAnsi"/>
                <w:sz w:val="24"/>
                <w:szCs w:val="24"/>
              </w:rPr>
              <w:t>CHCAOD004: live class online</w:t>
            </w:r>
          </w:p>
        </w:tc>
      </w:tr>
      <w:tr w:rsidR="002208C2" w14:paraId="2CB6C017" w14:textId="77777777" w:rsidTr="006026EA">
        <w:trPr>
          <w:trHeight w:val="219"/>
        </w:trPr>
        <w:tc>
          <w:tcPr>
            <w:tcW w:w="2268" w:type="dxa"/>
            <w:vAlign w:val="center"/>
          </w:tcPr>
          <w:p w14:paraId="2668F6D8" w14:textId="5F12D468" w:rsidR="002208C2" w:rsidRPr="006C37AD" w:rsidRDefault="0005774C" w:rsidP="00FD1664">
            <w:pPr>
              <w:spacing w:line="360" w:lineRule="atLeast"/>
              <w:rPr>
                <w:rFonts w:cstheme="minorHAnsi"/>
                <w:sz w:val="24"/>
                <w:szCs w:val="24"/>
              </w:rPr>
            </w:pPr>
            <w:r>
              <w:rPr>
                <w:rFonts w:cstheme="minorHAnsi"/>
                <w:sz w:val="24"/>
                <w:szCs w:val="24"/>
              </w:rPr>
              <w:t>Tues 29 Sept 2026</w:t>
            </w:r>
          </w:p>
        </w:tc>
        <w:tc>
          <w:tcPr>
            <w:tcW w:w="2127" w:type="dxa"/>
            <w:vAlign w:val="center"/>
          </w:tcPr>
          <w:p w14:paraId="23D28FF1" w14:textId="4D06D2A2" w:rsidR="002208C2" w:rsidRPr="00C437EC" w:rsidRDefault="00310290" w:rsidP="0020134C">
            <w:pPr>
              <w:spacing w:line="360" w:lineRule="atLeast"/>
              <w:rPr>
                <w:rFonts w:cstheme="minorHAnsi"/>
              </w:rPr>
            </w:pPr>
            <w:r w:rsidRPr="00C437EC">
              <w:rPr>
                <w:rFonts w:cstheme="minorHAnsi"/>
              </w:rPr>
              <w:t>9.30</w:t>
            </w:r>
            <w:r>
              <w:rPr>
                <w:rFonts w:cstheme="minorHAnsi"/>
              </w:rPr>
              <w:t xml:space="preserve"> </w:t>
            </w:r>
            <w:r w:rsidRPr="00C437EC">
              <w:rPr>
                <w:rFonts w:cstheme="minorHAnsi"/>
              </w:rPr>
              <w:t>am</w:t>
            </w:r>
            <w:r>
              <w:rPr>
                <w:rFonts w:cstheme="minorHAnsi"/>
              </w:rPr>
              <w:t xml:space="preserve"> – 11:30 am</w:t>
            </w:r>
          </w:p>
        </w:tc>
        <w:tc>
          <w:tcPr>
            <w:tcW w:w="5528" w:type="dxa"/>
            <w:vAlign w:val="center"/>
          </w:tcPr>
          <w:p w14:paraId="5FE8DCDD" w14:textId="447480A4" w:rsidR="002208C2" w:rsidRPr="006C37AD" w:rsidRDefault="002208C2" w:rsidP="0020134C">
            <w:pPr>
              <w:spacing w:line="360" w:lineRule="atLeast"/>
              <w:rPr>
                <w:rFonts w:cstheme="minorHAnsi"/>
                <w:sz w:val="24"/>
                <w:szCs w:val="24"/>
              </w:rPr>
            </w:pPr>
            <w:r w:rsidRPr="006C37AD">
              <w:rPr>
                <w:rFonts w:cstheme="minorHAnsi"/>
                <w:sz w:val="24"/>
                <w:szCs w:val="24"/>
              </w:rPr>
              <w:t>CHCAOD004: live class online</w:t>
            </w:r>
          </w:p>
        </w:tc>
      </w:tr>
      <w:tr w:rsidR="00667687" w14:paraId="652F723C" w14:textId="77777777" w:rsidTr="006026EA">
        <w:trPr>
          <w:trHeight w:val="219"/>
        </w:trPr>
        <w:tc>
          <w:tcPr>
            <w:tcW w:w="2268" w:type="dxa"/>
            <w:vAlign w:val="center"/>
          </w:tcPr>
          <w:p w14:paraId="6F85D1BD" w14:textId="2AD984A2" w:rsidR="00667687" w:rsidRDefault="00667687" w:rsidP="00FD1664">
            <w:pPr>
              <w:spacing w:line="360" w:lineRule="atLeast"/>
              <w:rPr>
                <w:rFonts w:cstheme="minorHAnsi"/>
                <w:sz w:val="24"/>
                <w:szCs w:val="24"/>
              </w:rPr>
            </w:pPr>
            <w:r>
              <w:rPr>
                <w:rFonts w:cstheme="minorHAnsi"/>
                <w:sz w:val="24"/>
                <w:szCs w:val="24"/>
              </w:rPr>
              <w:t>Thurs 1 Oct 2026</w:t>
            </w:r>
          </w:p>
        </w:tc>
        <w:tc>
          <w:tcPr>
            <w:tcW w:w="2127" w:type="dxa"/>
            <w:vAlign w:val="center"/>
          </w:tcPr>
          <w:p w14:paraId="7BCC3239" w14:textId="1CDD2562" w:rsidR="00667687" w:rsidRPr="00C437EC" w:rsidRDefault="00667687" w:rsidP="0020134C">
            <w:pPr>
              <w:spacing w:line="360" w:lineRule="atLeast"/>
              <w:rPr>
                <w:rFonts w:cstheme="minorHAnsi"/>
              </w:rPr>
            </w:pPr>
            <w:r w:rsidRPr="00C437EC">
              <w:rPr>
                <w:rFonts w:cstheme="minorHAnsi"/>
              </w:rPr>
              <w:t>9:30 am – 4:30 pm</w:t>
            </w:r>
          </w:p>
        </w:tc>
        <w:tc>
          <w:tcPr>
            <w:tcW w:w="5528" w:type="dxa"/>
            <w:vAlign w:val="center"/>
          </w:tcPr>
          <w:p w14:paraId="63AFAA91" w14:textId="7ED415A9" w:rsidR="00667687" w:rsidRPr="006C37AD" w:rsidRDefault="00667687" w:rsidP="0020134C">
            <w:pPr>
              <w:spacing w:line="360" w:lineRule="atLeast"/>
              <w:rPr>
                <w:rFonts w:cstheme="minorHAnsi"/>
                <w:sz w:val="24"/>
                <w:szCs w:val="24"/>
              </w:rPr>
            </w:pPr>
            <w:r>
              <w:rPr>
                <w:rFonts w:cstheme="minorHAnsi"/>
                <w:sz w:val="24"/>
                <w:szCs w:val="24"/>
              </w:rPr>
              <w:t>Face to face sessions at Turning Point Richmond</w:t>
            </w:r>
          </w:p>
        </w:tc>
      </w:tr>
      <w:tr w:rsidR="002208C2" w14:paraId="7B6FCA90" w14:textId="77777777" w:rsidTr="006026EA">
        <w:trPr>
          <w:trHeight w:val="219"/>
        </w:trPr>
        <w:tc>
          <w:tcPr>
            <w:tcW w:w="2268" w:type="dxa"/>
            <w:vAlign w:val="center"/>
          </w:tcPr>
          <w:p w14:paraId="799CC735" w14:textId="279CB696" w:rsidR="002208C2" w:rsidRPr="006C37AD" w:rsidRDefault="0005774C" w:rsidP="00494189">
            <w:pPr>
              <w:spacing w:line="360" w:lineRule="atLeast"/>
              <w:rPr>
                <w:rFonts w:cstheme="minorHAnsi"/>
                <w:sz w:val="24"/>
                <w:szCs w:val="24"/>
              </w:rPr>
            </w:pPr>
            <w:r>
              <w:rPr>
                <w:rFonts w:cstheme="minorHAnsi"/>
                <w:sz w:val="24"/>
                <w:szCs w:val="24"/>
              </w:rPr>
              <w:t>Tues 6 Oct 2026</w:t>
            </w:r>
          </w:p>
        </w:tc>
        <w:tc>
          <w:tcPr>
            <w:tcW w:w="2127" w:type="dxa"/>
            <w:vAlign w:val="center"/>
          </w:tcPr>
          <w:p w14:paraId="0E9333D8" w14:textId="341E1346" w:rsidR="002208C2" w:rsidRPr="00C437EC" w:rsidRDefault="002208C2" w:rsidP="0020134C">
            <w:pPr>
              <w:spacing w:line="360" w:lineRule="atLeast"/>
              <w:rPr>
                <w:rFonts w:cstheme="minorHAnsi"/>
              </w:rPr>
            </w:pPr>
            <w:r w:rsidRPr="00C437EC">
              <w:rPr>
                <w:rFonts w:cstheme="minorHAnsi"/>
              </w:rPr>
              <w:t>1 hr, various times</w:t>
            </w:r>
          </w:p>
        </w:tc>
        <w:tc>
          <w:tcPr>
            <w:tcW w:w="5528" w:type="dxa"/>
            <w:vAlign w:val="center"/>
          </w:tcPr>
          <w:p w14:paraId="4038950C" w14:textId="2D293DDC" w:rsidR="002208C2" w:rsidRPr="006C37AD" w:rsidRDefault="002208C2" w:rsidP="0020134C">
            <w:pPr>
              <w:spacing w:line="360" w:lineRule="atLeast"/>
              <w:rPr>
                <w:rFonts w:cstheme="minorHAnsi"/>
                <w:sz w:val="24"/>
                <w:szCs w:val="24"/>
              </w:rPr>
            </w:pPr>
            <w:r w:rsidRPr="006C37AD">
              <w:rPr>
                <w:rFonts w:cstheme="minorHAnsi"/>
                <w:sz w:val="24"/>
                <w:szCs w:val="24"/>
              </w:rPr>
              <w:t>CHCAOD004: live assessment task online</w:t>
            </w:r>
          </w:p>
        </w:tc>
      </w:tr>
      <w:tr w:rsidR="0005774C" w14:paraId="64C8348A" w14:textId="77777777" w:rsidTr="006026EA">
        <w:trPr>
          <w:trHeight w:val="219"/>
        </w:trPr>
        <w:tc>
          <w:tcPr>
            <w:tcW w:w="2268" w:type="dxa"/>
            <w:vAlign w:val="center"/>
          </w:tcPr>
          <w:p w14:paraId="7471FD36" w14:textId="06CAAABB" w:rsidR="0005774C" w:rsidRDefault="0005774C" w:rsidP="00494189">
            <w:pPr>
              <w:spacing w:line="360" w:lineRule="atLeast"/>
              <w:rPr>
                <w:rFonts w:cstheme="minorHAnsi"/>
                <w:sz w:val="24"/>
                <w:szCs w:val="24"/>
              </w:rPr>
            </w:pPr>
            <w:r>
              <w:rPr>
                <w:rFonts w:cstheme="minorHAnsi"/>
                <w:sz w:val="24"/>
                <w:szCs w:val="24"/>
              </w:rPr>
              <w:t>Thurs 8 Oct 2026</w:t>
            </w:r>
          </w:p>
        </w:tc>
        <w:tc>
          <w:tcPr>
            <w:tcW w:w="2127" w:type="dxa"/>
            <w:vAlign w:val="center"/>
          </w:tcPr>
          <w:p w14:paraId="540BF940" w14:textId="2FA640F1" w:rsidR="0005774C" w:rsidRPr="00C437EC" w:rsidRDefault="0005774C" w:rsidP="0020134C">
            <w:pPr>
              <w:spacing w:line="360" w:lineRule="atLeast"/>
              <w:rPr>
                <w:rFonts w:cstheme="minorHAnsi"/>
              </w:rPr>
            </w:pPr>
            <w:r w:rsidRPr="00C437EC">
              <w:rPr>
                <w:rFonts w:cstheme="minorHAnsi"/>
              </w:rPr>
              <w:t>1 hr, various times</w:t>
            </w:r>
          </w:p>
        </w:tc>
        <w:tc>
          <w:tcPr>
            <w:tcW w:w="5528" w:type="dxa"/>
            <w:vAlign w:val="center"/>
          </w:tcPr>
          <w:p w14:paraId="6A65F72C" w14:textId="0D8D1C96" w:rsidR="0005774C" w:rsidRPr="006C37AD" w:rsidRDefault="0005774C" w:rsidP="0020134C">
            <w:pPr>
              <w:spacing w:line="360" w:lineRule="atLeast"/>
              <w:rPr>
                <w:rFonts w:cstheme="minorHAnsi"/>
                <w:sz w:val="24"/>
                <w:szCs w:val="24"/>
              </w:rPr>
            </w:pPr>
            <w:r>
              <w:rPr>
                <w:rFonts w:cstheme="minorHAnsi"/>
                <w:sz w:val="24"/>
                <w:szCs w:val="24"/>
              </w:rPr>
              <w:t>CHCAOD004: live assessment task online</w:t>
            </w:r>
          </w:p>
        </w:tc>
      </w:tr>
      <w:tr w:rsidR="002208C2" w14:paraId="6AB69B13" w14:textId="77777777" w:rsidTr="006026EA">
        <w:trPr>
          <w:trHeight w:val="219"/>
        </w:trPr>
        <w:tc>
          <w:tcPr>
            <w:tcW w:w="2268" w:type="dxa"/>
            <w:tcBorders>
              <w:bottom w:val="single" w:sz="4" w:space="0" w:color="auto"/>
            </w:tcBorders>
            <w:vAlign w:val="center"/>
          </w:tcPr>
          <w:p w14:paraId="593AAC72" w14:textId="75ED4D58" w:rsidR="002208C2" w:rsidRPr="006C37AD" w:rsidRDefault="0005774C" w:rsidP="0020134C">
            <w:pPr>
              <w:spacing w:line="360" w:lineRule="atLeast"/>
              <w:rPr>
                <w:rFonts w:cstheme="minorHAnsi"/>
                <w:sz w:val="24"/>
                <w:szCs w:val="24"/>
              </w:rPr>
            </w:pPr>
            <w:r>
              <w:rPr>
                <w:rFonts w:cstheme="minorHAnsi"/>
                <w:sz w:val="24"/>
                <w:szCs w:val="24"/>
              </w:rPr>
              <w:t xml:space="preserve">Tues 13 </w:t>
            </w:r>
            <w:r w:rsidR="00945572">
              <w:rPr>
                <w:rFonts w:cstheme="minorHAnsi"/>
                <w:sz w:val="24"/>
                <w:szCs w:val="24"/>
              </w:rPr>
              <w:t>Oct 2026</w:t>
            </w:r>
          </w:p>
        </w:tc>
        <w:tc>
          <w:tcPr>
            <w:tcW w:w="2127" w:type="dxa"/>
            <w:tcBorders>
              <w:bottom w:val="single" w:sz="4" w:space="0" w:color="auto"/>
            </w:tcBorders>
            <w:vAlign w:val="center"/>
          </w:tcPr>
          <w:p w14:paraId="3AF670E0" w14:textId="7D23293D" w:rsidR="002208C2" w:rsidRPr="00C437EC" w:rsidRDefault="00310290" w:rsidP="0020134C">
            <w:pPr>
              <w:spacing w:line="360" w:lineRule="atLeast"/>
              <w:rPr>
                <w:rFonts w:cstheme="minorHAnsi"/>
              </w:rPr>
            </w:pPr>
            <w:r w:rsidRPr="00C437EC">
              <w:rPr>
                <w:rFonts w:cstheme="minorHAnsi"/>
              </w:rPr>
              <w:t>9.30</w:t>
            </w:r>
            <w:r>
              <w:rPr>
                <w:rFonts w:cstheme="minorHAnsi"/>
              </w:rPr>
              <w:t xml:space="preserve"> </w:t>
            </w:r>
            <w:r w:rsidRPr="00C437EC">
              <w:rPr>
                <w:rFonts w:cstheme="minorHAnsi"/>
              </w:rPr>
              <w:t>am</w:t>
            </w:r>
            <w:r>
              <w:rPr>
                <w:rFonts w:cstheme="minorHAnsi"/>
              </w:rPr>
              <w:t xml:space="preserve"> – 11:30 am</w:t>
            </w:r>
          </w:p>
        </w:tc>
        <w:tc>
          <w:tcPr>
            <w:tcW w:w="5528" w:type="dxa"/>
            <w:tcBorders>
              <w:bottom w:val="single" w:sz="4" w:space="0" w:color="auto"/>
            </w:tcBorders>
            <w:vAlign w:val="center"/>
          </w:tcPr>
          <w:p w14:paraId="1B550497" w14:textId="40CB81ED" w:rsidR="002208C2" w:rsidRPr="006C37AD" w:rsidRDefault="002208C2" w:rsidP="0020134C">
            <w:pPr>
              <w:spacing w:line="360" w:lineRule="atLeast"/>
              <w:rPr>
                <w:rFonts w:cstheme="minorHAnsi"/>
                <w:sz w:val="24"/>
                <w:szCs w:val="24"/>
              </w:rPr>
            </w:pPr>
            <w:r w:rsidRPr="006C37AD">
              <w:rPr>
                <w:rFonts w:cstheme="minorHAnsi"/>
                <w:sz w:val="24"/>
                <w:szCs w:val="24"/>
              </w:rPr>
              <w:t>CHCAOD004: live class online</w:t>
            </w:r>
          </w:p>
        </w:tc>
      </w:tr>
      <w:tr w:rsidR="00667687" w14:paraId="3F7DF830" w14:textId="77777777" w:rsidTr="006026EA">
        <w:trPr>
          <w:trHeight w:val="219"/>
        </w:trPr>
        <w:tc>
          <w:tcPr>
            <w:tcW w:w="2268" w:type="dxa"/>
            <w:tcBorders>
              <w:bottom w:val="single" w:sz="4" w:space="0" w:color="auto"/>
            </w:tcBorders>
            <w:vAlign w:val="center"/>
          </w:tcPr>
          <w:p w14:paraId="7A4A96B1" w14:textId="24497F41" w:rsidR="00667687" w:rsidRDefault="00667687" w:rsidP="0020134C">
            <w:pPr>
              <w:spacing w:line="360" w:lineRule="atLeast"/>
              <w:rPr>
                <w:rFonts w:cstheme="minorHAnsi"/>
                <w:sz w:val="24"/>
                <w:szCs w:val="24"/>
              </w:rPr>
            </w:pPr>
            <w:r>
              <w:rPr>
                <w:rFonts w:cstheme="minorHAnsi"/>
                <w:sz w:val="24"/>
                <w:szCs w:val="24"/>
              </w:rPr>
              <w:t>Thurs 15 Oct 2026</w:t>
            </w:r>
          </w:p>
        </w:tc>
        <w:tc>
          <w:tcPr>
            <w:tcW w:w="2127" w:type="dxa"/>
            <w:tcBorders>
              <w:bottom w:val="single" w:sz="4" w:space="0" w:color="auto"/>
            </w:tcBorders>
            <w:vAlign w:val="center"/>
          </w:tcPr>
          <w:p w14:paraId="1A83F48C" w14:textId="63C2FA6B" w:rsidR="00667687" w:rsidRPr="00C437EC" w:rsidRDefault="00667687" w:rsidP="0020134C">
            <w:pPr>
              <w:spacing w:line="360" w:lineRule="atLeast"/>
              <w:rPr>
                <w:rFonts w:cstheme="minorHAnsi"/>
              </w:rPr>
            </w:pPr>
            <w:r w:rsidRPr="00C437EC">
              <w:rPr>
                <w:rFonts w:cstheme="minorHAnsi"/>
              </w:rPr>
              <w:t>9:30 am – 4:30 pm</w:t>
            </w:r>
          </w:p>
        </w:tc>
        <w:tc>
          <w:tcPr>
            <w:tcW w:w="5528" w:type="dxa"/>
            <w:tcBorders>
              <w:bottom w:val="single" w:sz="4" w:space="0" w:color="auto"/>
            </w:tcBorders>
            <w:vAlign w:val="center"/>
          </w:tcPr>
          <w:p w14:paraId="5349563B" w14:textId="78DAF62E" w:rsidR="00667687" w:rsidRPr="006C37AD" w:rsidRDefault="00667687" w:rsidP="0020134C">
            <w:pPr>
              <w:spacing w:line="360" w:lineRule="atLeast"/>
              <w:rPr>
                <w:rFonts w:cstheme="minorHAnsi"/>
                <w:sz w:val="24"/>
                <w:szCs w:val="24"/>
              </w:rPr>
            </w:pPr>
            <w:r>
              <w:rPr>
                <w:rFonts w:cstheme="minorHAnsi"/>
                <w:sz w:val="24"/>
                <w:szCs w:val="24"/>
              </w:rPr>
              <w:t>Face to face sessions at Turning Point Richmond</w:t>
            </w:r>
          </w:p>
        </w:tc>
      </w:tr>
      <w:tr w:rsidR="00667687" w14:paraId="1E04F544" w14:textId="77777777" w:rsidTr="006026EA">
        <w:trPr>
          <w:trHeight w:val="219"/>
        </w:trPr>
        <w:tc>
          <w:tcPr>
            <w:tcW w:w="2268" w:type="dxa"/>
            <w:tcBorders>
              <w:bottom w:val="single" w:sz="4" w:space="0" w:color="auto"/>
            </w:tcBorders>
            <w:vAlign w:val="center"/>
          </w:tcPr>
          <w:p w14:paraId="0B0A08C1" w14:textId="6DC7ECF1" w:rsidR="00667687" w:rsidRDefault="00667687" w:rsidP="0020134C">
            <w:pPr>
              <w:spacing w:line="360" w:lineRule="atLeast"/>
              <w:rPr>
                <w:rFonts w:cstheme="minorHAnsi"/>
                <w:sz w:val="24"/>
                <w:szCs w:val="24"/>
              </w:rPr>
            </w:pPr>
            <w:r>
              <w:rPr>
                <w:rFonts w:cstheme="minorHAnsi"/>
                <w:sz w:val="24"/>
                <w:szCs w:val="24"/>
              </w:rPr>
              <w:t>Thurs 22 Oct 2026</w:t>
            </w:r>
          </w:p>
        </w:tc>
        <w:tc>
          <w:tcPr>
            <w:tcW w:w="2127" w:type="dxa"/>
            <w:tcBorders>
              <w:bottom w:val="single" w:sz="4" w:space="0" w:color="auto"/>
            </w:tcBorders>
            <w:vAlign w:val="center"/>
          </w:tcPr>
          <w:p w14:paraId="1AFE8E8F" w14:textId="645E1E43" w:rsidR="00667687" w:rsidRPr="00C437EC" w:rsidRDefault="00667687" w:rsidP="0020134C">
            <w:pPr>
              <w:spacing w:line="360" w:lineRule="atLeast"/>
              <w:rPr>
                <w:rFonts w:cstheme="minorHAnsi"/>
              </w:rPr>
            </w:pPr>
            <w:r w:rsidRPr="00C437EC">
              <w:rPr>
                <w:rFonts w:cstheme="minorHAnsi"/>
              </w:rPr>
              <w:t xml:space="preserve">9:30 am </w:t>
            </w:r>
            <w:r w:rsidR="001641D2" w:rsidRPr="00C437EC">
              <w:rPr>
                <w:rFonts w:cstheme="minorHAnsi"/>
              </w:rPr>
              <w:t xml:space="preserve">– </w:t>
            </w:r>
            <w:r w:rsidR="0071701A">
              <w:rPr>
                <w:rFonts w:cstheme="minorHAnsi"/>
              </w:rPr>
              <w:t>1</w:t>
            </w:r>
            <w:r w:rsidR="001641D2" w:rsidRPr="00C437EC">
              <w:rPr>
                <w:rFonts w:cstheme="minorHAnsi"/>
              </w:rPr>
              <w:t>:00 pm</w:t>
            </w:r>
          </w:p>
        </w:tc>
        <w:tc>
          <w:tcPr>
            <w:tcW w:w="5528" w:type="dxa"/>
            <w:tcBorders>
              <w:bottom w:val="single" w:sz="4" w:space="0" w:color="auto"/>
            </w:tcBorders>
            <w:vAlign w:val="center"/>
          </w:tcPr>
          <w:p w14:paraId="32AFD180" w14:textId="612EF0B9" w:rsidR="00667687" w:rsidRDefault="001641D2" w:rsidP="0020134C">
            <w:pPr>
              <w:spacing w:line="360" w:lineRule="atLeast"/>
              <w:rPr>
                <w:rFonts w:cstheme="minorHAnsi"/>
                <w:sz w:val="24"/>
                <w:szCs w:val="24"/>
              </w:rPr>
            </w:pPr>
            <w:r>
              <w:rPr>
                <w:rFonts w:cstheme="minorHAnsi"/>
                <w:sz w:val="24"/>
                <w:szCs w:val="24"/>
              </w:rPr>
              <w:t>Odyssey House/Curran Place site visits</w:t>
            </w:r>
          </w:p>
        </w:tc>
      </w:tr>
      <w:tr w:rsidR="001641D2" w14:paraId="2145691E" w14:textId="77777777" w:rsidTr="006026EA">
        <w:trPr>
          <w:trHeight w:val="219"/>
        </w:trPr>
        <w:tc>
          <w:tcPr>
            <w:tcW w:w="2268" w:type="dxa"/>
            <w:tcBorders>
              <w:bottom w:val="single" w:sz="4" w:space="0" w:color="auto"/>
            </w:tcBorders>
            <w:vAlign w:val="center"/>
          </w:tcPr>
          <w:p w14:paraId="47916601" w14:textId="2565FA48" w:rsidR="001641D2" w:rsidRDefault="001641D2" w:rsidP="0020134C">
            <w:pPr>
              <w:spacing w:line="360" w:lineRule="atLeast"/>
              <w:rPr>
                <w:rFonts w:cstheme="minorHAnsi"/>
                <w:sz w:val="24"/>
                <w:szCs w:val="24"/>
              </w:rPr>
            </w:pPr>
            <w:r>
              <w:rPr>
                <w:rFonts w:cstheme="minorHAnsi"/>
                <w:sz w:val="24"/>
                <w:szCs w:val="24"/>
              </w:rPr>
              <w:t>Thurs 29 Oct 2026</w:t>
            </w:r>
          </w:p>
        </w:tc>
        <w:tc>
          <w:tcPr>
            <w:tcW w:w="2127" w:type="dxa"/>
            <w:tcBorders>
              <w:bottom w:val="single" w:sz="4" w:space="0" w:color="auto"/>
            </w:tcBorders>
            <w:vAlign w:val="center"/>
          </w:tcPr>
          <w:p w14:paraId="30031AF1" w14:textId="386DFC3D" w:rsidR="001641D2" w:rsidRPr="00C437EC" w:rsidRDefault="001641D2" w:rsidP="0020134C">
            <w:pPr>
              <w:spacing w:line="360" w:lineRule="atLeast"/>
              <w:rPr>
                <w:rFonts w:cstheme="minorHAnsi"/>
              </w:rPr>
            </w:pPr>
            <w:r w:rsidRPr="00C437EC">
              <w:rPr>
                <w:rFonts w:cstheme="minorHAnsi"/>
              </w:rPr>
              <w:t>9:30 am – 4:30 pm</w:t>
            </w:r>
          </w:p>
        </w:tc>
        <w:tc>
          <w:tcPr>
            <w:tcW w:w="5528" w:type="dxa"/>
            <w:tcBorders>
              <w:bottom w:val="single" w:sz="4" w:space="0" w:color="auto"/>
            </w:tcBorders>
            <w:vAlign w:val="center"/>
          </w:tcPr>
          <w:p w14:paraId="022D5C95" w14:textId="02800A2A" w:rsidR="001641D2" w:rsidRDefault="001641D2" w:rsidP="0020134C">
            <w:pPr>
              <w:spacing w:line="360" w:lineRule="atLeast"/>
              <w:rPr>
                <w:rFonts w:cstheme="minorHAnsi"/>
                <w:sz w:val="24"/>
                <w:szCs w:val="24"/>
              </w:rPr>
            </w:pPr>
            <w:r>
              <w:rPr>
                <w:rFonts w:cstheme="minorHAnsi"/>
                <w:sz w:val="24"/>
                <w:szCs w:val="24"/>
              </w:rPr>
              <w:t>Face to face sessions at Turning Point Richmond</w:t>
            </w:r>
          </w:p>
        </w:tc>
      </w:tr>
      <w:tr w:rsidR="002208C2" w14:paraId="573FCABC" w14:textId="77777777" w:rsidTr="006026EA">
        <w:trPr>
          <w:trHeight w:val="219"/>
        </w:trPr>
        <w:tc>
          <w:tcPr>
            <w:tcW w:w="2268" w:type="dxa"/>
            <w:tcBorders>
              <w:bottom w:val="single" w:sz="4" w:space="0" w:color="auto"/>
            </w:tcBorders>
            <w:vAlign w:val="center"/>
          </w:tcPr>
          <w:p w14:paraId="45AFBC33" w14:textId="6F97C498" w:rsidR="002208C2" w:rsidRPr="006C37AD" w:rsidRDefault="001641D2" w:rsidP="0020134C">
            <w:pPr>
              <w:spacing w:line="360" w:lineRule="atLeast"/>
              <w:rPr>
                <w:rFonts w:cstheme="minorHAnsi"/>
                <w:sz w:val="24"/>
                <w:szCs w:val="24"/>
              </w:rPr>
            </w:pPr>
            <w:r>
              <w:rPr>
                <w:rFonts w:cstheme="minorHAnsi"/>
                <w:sz w:val="24"/>
                <w:szCs w:val="24"/>
              </w:rPr>
              <w:t>Thurs</w:t>
            </w:r>
            <w:r w:rsidR="00C437EC">
              <w:rPr>
                <w:rFonts w:cstheme="minorHAnsi"/>
                <w:sz w:val="24"/>
                <w:szCs w:val="24"/>
              </w:rPr>
              <w:t xml:space="preserve"> 12 Nov</w:t>
            </w:r>
          </w:p>
        </w:tc>
        <w:tc>
          <w:tcPr>
            <w:tcW w:w="2127" w:type="dxa"/>
            <w:tcBorders>
              <w:bottom w:val="single" w:sz="4" w:space="0" w:color="auto"/>
            </w:tcBorders>
            <w:vAlign w:val="center"/>
          </w:tcPr>
          <w:p w14:paraId="01D3D7C8" w14:textId="359C8D5C" w:rsidR="002208C2" w:rsidRPr="00C437EC" w:rsidRDefault="00C437EC" w:rsidP="0020134C">
            <w:pPr>
              <w:spacing w:line="360" w:lineRule="atLeast"/>
              <w:rPr>
                <w:rFonts w:cstheme="minorHAnsi"/>
              </w:rPr>
            </w:pPr>
            <w:r w:rsidRPr="00C437EC">
              <w:rPr>
                <w:rFonts w:cstheme="minorHAnsi"/>
              </w:rPr>
              <w:t>10:00 am – 12:00 pm</w:t>
            </w:r>
          </w:p>
        </w:tc>
        <w:tc>
          <w:tcPr>
            <w:tcW w:w="5528" w:type="dxa"/>
            <w:tcBorders>
              <w:bottom w:val="single" w:sz="4" w:space="0" w:color="auto"/>
            </w:tcBorders>
            <w:vAlign w:val="center"/>
          </w:tcPr>
          <w:p w14:paraId="3709D2AC" w14:textId="52EEDF1F" w:rsidR="002208C2" w:rsidRPr="006C37AD" w:rsidRDefault="002208C2" w:rsidP="0020134C">
            <w:pPr>
              <w:spacing w:line="360" w:lineRule="atLeast"/>
              <w:rPr>
                <w:rFonts w:cstheme="minorHAnsi"/>
                <w:sz w:val="24"/>
                <w:szCs w:val="24"/>
              </w:rPr>
            </w:pPr>
            <w:r w:rsidRPr="006C37AD">
              <w:rPr>
                <w:rFonts w:cstheme="minorHAnsi"/>
                <w:sz w:val="24"/>
                <w:szCs w:val="24"/>
              </w:rPr>
              <w:t>Closing session and final reflections (face-to-face at Turning Point Richmond)</w:t>
            </w:r>
          </w:p>
        </w:tc>
      </w:tr>
    </w:tbl>
    <w:p w14:paraId="3AFA2C69" w14:textId="6A025068" w:rsidR="00EF12E8" w:rsidRDefault="00EF12E8" w:rsidP="0020134C">
      <w:pPr>
        <w:spacing w:after="0" w:line="360" w:lineRule="atLeast"/>
      </w:pPr>
    </w:p>
    <w:p w14:paraId="56050A62" w14:textId="77777777" w:rsidR="00E05F69" w:rsidRDefault="00E05F69" w:rsidP="0020134C">
      <w:pPr>
        <w:spacing w:after="0" w:line="360" w:lineRule="atLeast"/>
      </w:pPr>
    </w:p>
    <w:p w14:paraId="45CADD31" w14:textId="77777777" w:rsidR="00E05F69" w:rsidRDefault="00E05F69" w:rsidP="0020134C">
      <w:pPr>
        <w:spacing w:after="0" w:line="360" w:lineRule="atLeast"/>
      </w:pPr>
    </w:p>
    <w:tbl>
      <w:tblPr>
        <w:tblStyle w:val="TableGrid"/>
        <w:tblpPr w:leftFromText="181" w:rightFromText="181" w:vertAnchor="text" w:horzAnchor="margin" w:tblpY="1"/>
        <w:tblOverlap w:val="never"/>
        <w:tblW w:w="10031" w:type="dxa"/>
        <w:tblLook w:val="04A0" w:firstRow="1" w:lastRow="0" w:firstColumn="1" w:lastColumn="0" w:noHBand="0" w:noVBand="1"/>
      </w:tblPr>
      <w:tblGrid>
        <w:gridCol w:w="10031"/>
      </w:tblGrid>
      <w:tr w:rsidR="00EF12E8" w:rsidRPr="00406342" w14:paraId="6EEC5A61" w14:textId="77777777" w:rsidTr="009578C0">
        <w:trPr>
          <w:trHeight w:hRule="exact" w:val="567"/>
        </w:trPr>
        <w:tc>
          <w:tcPr>
            <w:tcW w:w="10031" w:type="dxa"/>
            <w:shd w:val="clear" w:color="auto" w:fill="31849B" w:themeFill="accent5" w:themeFillShade="BF"/>
            <w:vAlign w:val="center"/>
          </w:tcPr>
          <w:p w14:paraId="6F24B979" w14:textId="1647051D" w:rsidR="00EF12E8" w:rsidRPr="00543912" w:rsidRDefault="00EF12E8" w:rsidP="00EF12E8">
            <w:pPr>
              <w:spacing w:line="360" w:lineRule="atLeast"/>
              <w:rPr>
                <w:rFonts w:cstheme="minorHAnsi"/>
                <w:b/>
              </w:rPr>
            </w:pPr>
            <w:r>
              <w:rPr>
                <w:rFonts w:cstheme="minorHAnsi"/>
                <w:b/>
                <w:color w:val="FFFFFF" w:themeColor="background1"/>
                <w:sz w:val="28"/>
              </w:rPr>
              <w:lastRenderedPageBreak/>
              <w:t>Registered Training Organisation (RTO) t</w:t>
            </w:r>
            <w:r w:rsidRPr="00303446">
              <w:rPr>
                <w:rFonts w:cstheme="minorHAnsi"/>
                <w:b/>
                <w:color w:val="FFFFFF" w:themeColor="background1"/>
                <w:sz w:val="28"/>
              </w:rPr>
              <w:t xml:space="preserve">erms </w:t>
            </w:r>
            <w:r w:rsidR="00ED26CD">
              <w:rPr>
                <w:rFonts w:cstheme="minorHAnsi"/>
                <w:b/>
                <w:color w:val="FFFFFF" w:themeColor="background1"/>
                <w:sz w:val="28"/>
              </w:rPr>
              <w:t>and c</w:t>
            </w:r>
            <w:r w:rsidRPr="00303446">
              <w:rPr>
                <w:rFonts w:cstheme="minorHAnsi"/>
                <w:b/>
                <w:color w:val="FFFFFF" w:themeColor="background1"/>
                <w:sz w:val="28"/>
              </w:rPr>
              <w:t>onditions</w:t>
            </w:r>
          </w:p>
        </w:tc>
      </w:tr>
      <w:tr w:rsidR="00EF12E8" w:rsidRPr="00406342" w14:paraId="688BA10B" w14:textId="77777777" w:rsidTr="006C37AD">
        <w:trPr>
          <w:trHeight w:val="983"/>
        </w:trPr>
        <w:tc>
          <w:tcPr>
            <w:tcW w:w="10031" w:type="dxa"/>
            <w:vAlign w:val="center"/>
          </w:tcPr>
          <w:p w14:paraId="520F23D9" w14:textId="55F0AE93" w:rsidR="00EF12E8" w:rsidRPr="006C37AD" w:rsidRDefault="00EF12E8" w:rsidP="009578C0">
            <w:pPr>
              <w:spacing w:line="360" w:lineRule="atLeast"/>
              <w:rPr>
                <w:rFonts w:cstheme="minorHAnsi"/>
                <w:sz w:val="24"/>
                <w:szCs w:val="24"/>
              </w:rPr>
            </w:pPr>
            <w:r w:rsidRPr="006C37AD">
              <w:rPr>
                <w:rFonts w:cstheme="minorHAnsi"/>
                <w:sz w:val="24"/>
                <w:szCs w:val="24"/>
              </w:rPr>
              <w:t>Turning Point (RTOID 6948) is responsible for the quality of training and assessment in compliance with the Standards for Registered Training Organisations 2015, and for the issuance of the AQF certification documentation related to VET units of competency. Students must be Australian citizens or Australian permanent residents to access the internship and the funded VET component, as Turning Point is not a CRICOS-registered RTO.</w:t>
            </w:r>
          </w:p>
          <w:p w14:paraId="29DF0D35" w14:textId="77777777" w:rsidR="00EF12E8" w:rsidRPr="006C37AD" w:rsidRDefault="00EF12E8" w:rsidP="009578C0">
            <w:pPr>
              <w:spacing w:line="360" w:lineRule="atLeast"/>
              <w:rPr>
                <w:rFonts w:cstheme="minorHAnsi"/>
                <w:sz w:val="24"/>
                <w:szCs w:val="24"/>
              </w:rPr>
            </w:pPr>
          </w:p>
          <w:p w14:paraId="433BCF47" w14:textId="62143DA9" w:rsidR="00EF12E8" w:rsidRPr="006C37AD" w:rsidRDefault="00EF12E8" w:rsidP="006C37AD">
            <w:pPr>
              <w:spacing w:line="360" w:lineRule="atLeast"/>
              <w:rPr>
                <w:rFonts w:cstheme="minorHAnsi"/>
                <w:sz w:val="24"/>
                <w:szCs w:val="24"/>
              </w:rPr>
            </w:pPr>
            <w:r w:rsidRPr="006C37AD">
              <w:rPr>
                <w:rFonts w:cstheme="minorHAnsi"/>
                <w:sz w:val="24"/>
                <w:szCs w:val="24"/>
              </w:rPr>
              <w:t xml:space="preserve">Full details of how student data </w:t>
            </w:r>
            <w:r w:rsidR="006C37AD" w:rsidRPr="006C37AD">
              <w:rPr>
                <w:rFonts w:cstheme="minorHAnsi"/>
                <w:sz w:val="24"/>
                <w:szCs w:val="24"/>
              </w:rPr>
              <w:t>is</w:t>
            </w:r>
            <w:r w:rsidRPr="006C37AD">
              <w:rPr>
                <w:rFonts w:cstheme="minorHAnsi"/>
                <w:sz w:val="24"/>
                <w:szCs w:val="24"/>
              </w:rPr>
              <w:t xml:space="preserve"> shared and used can be obtained from the VET Student Policy and Procedure Handbook and the Turning Point Student Placement Handbook. Information students provide in this EOI </w:t>
            </w:r>
            <w:r w:rsidR="006C37AD" w:rsidRPr="006C37AD">
              <w:rPr>
                <w:rFonts w:cstheme="minorHAnsi"/>
                <w:sz w:val="24"/>
                <w:szCs w:val="24"/>
              </w:rPr>
              <w:t>may be s</w:t>
            </w:r>
            <w:r w:rsidRPr="006C37AD">
              <w:rPr>
                <w:rFonts w:cstheme="minorHAnsi"/>
                <w:sz w:val="24"/>
                <w:szCs w:val="24"/>
              </w:rPr>
              <w:t>hared within Turning Point, Eastern Health,</w:t>
            </w:r>
            <w:r w:rsidRPr="006C37AD">
              <w:rPr>
                <w:sz w:val="24"/>
                <w:szCs w:val="24"/>
              </w:rPr>
              <w:t xml:space="preserve"> </w:t>
            </w:r>
            <w:r w:rsidRPr="006C37AD">
              <w:rPr>
                <w:rFonts w:cstheme="minorHAnsi"/>
                <w:sz w:val="24"/>
                <w:szCs w:val="24"/>
              </w:rPr>
              <w:t>Victorian Registration and Qualifications Authority (VRQA), and associated regulatory and auditing bodies for the purposes of providing the internship.</w:t>
            </w:r>
          </w:p>
        </w:tc>
      </w:tr>
    </w:tbl>
    <w:p w14:paraId="6D736EBB" w14:textId="77777777" w:rsidR="007F153E" w:rsidRDefault="007F153E" w:rsidP="0020134C">
      <w:pPr>
        <w:spacing w:after="0" w:line="360" w:lineRule="atLeast"/>
      </w:pPr>
    </w:p>
    <w:tbl>
      <w:tblPr>
        <w:tblStyle w:val="TableGrid"/>
        <w:tblpPr w:leftFromText="180" w:rightFromText="180" w:vertAnchor="text" w:horzAnchor="margin" w:tblpY="75"/>
        <w:tblW w:w="10031" w:type="dxa"/>
        <w:tblLayout w:type="fixed"/>
        <w:tblLook w:val="04A0" w:firstRow="1" w:lastRow="0" w:firstColumn="1" w:lastColumn="0" w:noHBand="0" w:noVBand="1"/>
      </w:tblPr>
      <w:tblGrid>
        <w:gridCol w:w="10031"/>
      </w:tblGrid>
      <w:tr w:rsidR="00690F75" w:rsidRPr="00406342" w14:paraId="1D3129B0" w14:textId="77777777" w:rsidTr="00690F75">
        <w:trPr>
          <w:trHeight w:hRule="exact" w:val="567"/>
        </w:trPr>
        <w:tc>
          <w:tcPr>
            <w:tcW w:w="10031" w:type="dxa"/>
            <w:tcBorders>
              <w:top w:val="single" w:sz="4" w:space="0" w:color="auto"/>
            </w:tcBorders>
            <w:shd w:val="clear" w:color="auto" w:fill="31849B" w:themeFill="accent5" w:themeFillShade="BF"/>
            <w:vAlign w:val="center"/>
          </w:tcPr>
          <w:p w14:paraId="6D52D137" w14:textId="0C2C3B57" w:rsidR="00690F75" w:rsidRPr="00543912" w:rsidRDefault="00690F75" w:rsidP="0020134C">
            <w:pPr>
              <w:spacing w:line="360" w:lineRule="atLeast"/>
              <w:rPr>
                <w:rFonts w:cstheme="minorHAnsi"/>
                <w:b/>
              </w:rPr>
            </w:pPr>
            <w:r w:rsidRPr="00303446">
              <w:rPr>
                <w:rFonts w:cstheme="minorHAnsi"/>
                <w:b/>
                <w:color w:val="FFFFFF" w:themeColor="background1"/>
                <w:sz w:val="28"/>
              </w:rPr>
              <w:t xml:space="preserve">Internship </w:t>
            </w:r>
            <w:r w:rsidR="00F673D8">
              <w:rPr>
                <w:rFonts w:cstheme="minorHAnsi"/>
                <w:b/>
                <w:color w:val="FFFFFF" w:themeColor="background1"/>
                <w:sz w:val="28"/>
              </w:rPr>
              <w:t>f</w:t>
            </w:r>
            <w:r w:rsidRPr="00303446">
              <w:rPr>
                <w:rFonts w:cstheme="minorHAnsi"/>
                <w:b/>
                <w:color w:val="FFFFFF" w:themeColor="background1"/>
                <w:sz w:val="28"/>
              </w:rPr>
              <w:t xml:space="preserve">ees </w:t>
            </w:r>
            <w:r w:rsidR="00F673D8">
              <w:rPr>
                <w:rFonts w:cstheme="minorHAnsi"/>
                <w:b/>
                <w:color w:val="FFFFFF" w:themeColor="background1"/>
                <w:sz w:val="28"/>
              </w:rPr>
              <w:t>and f</w:t>
            </w:r>
            <w:r w:rsidRPr="00303446">
              <w:rPr>
                <w:rFonts w:cstheme="minorHAnsi"/>
                <w:b/>
                <w:color w:val="FFFFFF" w:themeColor="background1"/>
                <w:sz w:val="28"/>
              </w:rPr>
              <w:t>unding</w:t>
            </w:r>
          </w:p>
        </w:tc>
      </w:tr>
      <w:tr w:rsidR="00690F75" w:rsidRPr="00406342" w14:paraId="2EA14056" w14:textId="77777777" w:rsidTr="00690F75">
        <w:trPr>
          <w:trHeight w:val="3883"/>
        </w:trPr>
        <w:tc>
          <w:tcPr>
            <w:tcW w:w="10031" w:type="dxa"/>
          </w:tcPr>
          <w:p w14:paraId="0218FE69" w14:textId="4AA983DF" w:rsidR="00690F75" w:rsidRPr="006C37AD" w:rsidRDefault="00690F75" w:rsidP="0020134C">
            <w:pPr>
              <w:spacing w:line="360" w:lineRule="atLeast"/>
              <w:rPr>
                <w:rFonts w:cstheme="minorHAnsi"/>
                <w:sz w:val="24"/>
                <w:szCs w:val="24"/>
              </w:rPr>
            </w:pPr>
            <w:r w:rsidRPr="006C37AD">
              <w:rPr>
                <w:rFonts w:cstheme="minorHAnsi"/>
                <w:sz w:val="24"/>
                <w:szCs w:val="24"/>
              </w:rPr>
              <w:t>Turning Point</w:t>
            </w:r>
            <w:r w:rsidR="00D336CE" w:rsidRPr="006C37AD">
              <w:rPr>
                <w:rFonts w:cstheme="minorHAnsi"/>
                <w:sz w:val="24"/>
                <w:szCs w:val="24"/>
              </w:rPr>
              <w:t xml:space="preserve"> receives funding from the Victoria</w:t>
            </w:r>
            <w:r w:rsidR="00BC229B" w:rsidRPr="006C37AD">
              <w:rPr>
                <w:rFonts w:cstheme="minorHAnsi"/>
                <w:sz w:val="24"/>
                <w:szCs w:val="24"/>
              </w:rPr>
              <w:t>n</w:t>
            </w:r>
            <w:r w:rsidRPr="006C37AD">
              <w:rPr>
                <w:rFonts w:cstheme="minorHAnsi"/>
                <w:sz w:val="24"/>
                <w:szCs w:val="24"/>
              </w:rPr>
              <w:t xml:space="preserve"> Depar</w:t>
            </w:r>
            <w:r w:rsidR="00D336CE" w:rsidRPr="006C37AD">
              <w:rPr>
                <w:rFonts w:cstheme="minorHAnsi"/>
                <w:sz w:val="24"/>
                <w:szCs w:val="24"/>
              </w:rPr>
              <w:t>tment of Health (DH</w:t>
            </w:r>
            <w:r w:rsidRPr="006C37AD">
              <w:rPr>
                <w:rFonts w:cstheme="minorHAnsi"/>
                <w:sz w:val="24"/>
                <w:szCs w:val="24"/>
              </w:rPr>
              <w:t>)</w:t>
            </w:r>
            <w:r w:rsidR="00D336CE" w:rsidRPr="006C37AD">
              <w:rPr>
                <w:rFonts w:cstheme="minorHAnsi"/>
                <w:sz w:val="24"/>
                <w:szCs w:val="24"/>
              </w:rPr>
              <w:t xml:space="preserve"> to </w:t>
            </w:r>
            <w:r w:rsidR="00F673D8" w:rsidRPr="006C37AD">
              <w:rPr>
                <w:rFonts w:cstheme="minorHAnsi"/>
                <w:sz w:val="24"/>
                <w:szCs w:val="24"/>
              </w:rPr>
              <w:t>deliver</w:t>
            </w:r>
            <w:r w:rsidR="00D336CE" w:rsidRPr="006C37AD">
              <w:rPr>
                <w:rFonts w:cstheme="minorHAnsi"/>
                <w:sz w:val="24"/>
                <w:szCs w:val="24"/>
              </w:rPr>
              <w:t xml:space="preserve"> this</w:t>
            </w:r>
            <w:r w:rsidR="002A3CF1" w:rsidRPr="006C37AD">
              <w:rPr>
                <w:rFonts w:cstheme="minorHAnsi"/>
                <w:sz w:val="24"/>
                <w:szCs w:val="24"/>
              </w:rPr>
              <w:t xml:space="preserve"> educational</w:t>
            </w:r>
            <w:r w:rsidR="00D336CE" w:rsidRPr="006C37AD">
              <w:rPr>
                <w:rFonts w:cstheme="minorHAnsi"/>
                <w:sz w:val="24"/>
                <w:szCs w:val="24"/>
              </w:rPr>
              <w:t xml:space="preserve"> internship</w:t>
            </w:r>
            <w:r w:rsidRPr="006C37AD">
              <w:rPr>
                <w:rFonts w:cstheme="minorHAnsi"/>
                <w:sz w:val="24"/>
                <w:szCs w:val="24"/>
              </w:rPr>
              <w:t>.</w:t>
            </w:r>
            <w:r w:rsidR="00330A0E" w:rsidRPr="006C37AD">
              <w:rPr>
                <w:rFonts w:cstheme="minorHAnsi"/>
                <w:sz w:val="24"/>
                <w:szCs w:val="24"/>
              </w:rPr>
              <w:t xml:space="preserve"> </w:t>
            </w:r>
            <w:r w:rsidR="00B63457" w:rsidRPr="006C37AD">
              <w:rPr>
                <w:rFonts w:cstheme="minorHAnsi"/>
                <w:sz w:val="24"/>
                <w:szCs w:val="24"/>
              </w:rPr>
              <w:t xml:space="preserve">As such, places are currently only available to Australian citizens and permanent residents, for whom there </w:t>
            </w:r>
            <w:r w:rsidR="00330A0E" w:rsidRPr="006C37AD">
              <w:rPr>
                <w:rFonts w:cstheme="minorHAnsi"/>
                <w:sz w:val="24"/>
                <w:szCs w:val="24"/>
              </w:rPr>
              <w:t xml:space="preserve">are no enrolment or tuition fees </w:t>
            </w:r>
            <w:r w:rsidR="0036067C" w:rsidRPr="006C37AD">
              <w:rPr>
                <w:rFonts w:cstheme="minorHAnsi"/>
                <w:sz w:val="24"/>
                <w:szCs w:val="24"/>
              </w:rPr>
              <w:t>payable by students</w:t>
            </w:r>
            <w:r w:rsidR="00B63457" w:rsidRPr="006C37AD">
              <w:rPr>
                <w:rFonts w:cstheme="minorHAnsi"/>
                <w:sz w:val="24"/>
                <w:szCs w:val="24"/>
              </w:rPr>
              <w:t>.</w:t>
            </w:r>
            <w:r w:rsidR="00330A0E" w:rsidRPr="006C37AD">
              <w:rPr>
                <w:rFonts w:cstheme="minorHAnsi"/>
                <w:sz w:val="24"/>
                <w:szCs w:val="24"/>
              </w:rPr>
              <w:t xml:space="preserve"> There are, however, some costs that need to be borne by students</w:t>
            </w:r>
            <w:r w:rsidR="006C37AD">
              <w:rPr>
                <w:rFonts w:cstheme="minorHAnsi"/>
                <w:sz w:val="24"/>
                <w:szCs w:val="24"/>
              </w:rPr>
              <w:t xml:space="preserve"> and these are listed below.</w:t>
            </w:r>
          </w:p>
          <w:p w14:paraId="4B7491AC" w14:textId="77777777" w:rsidR="00F673D8" w:rsidRDefault="00F673D8" w:rsidP="0020134C">
            <w:pPr>
              <w:spacing w:line="360" w:lineRule="atLeast"/>
              <w:rPr>
                <w:rFonts w:cstheme="minorHAnsi"/>
              </w:rPr>
            </w:pPr>
          </w:p>
          <w:tbl>
            <w:tblPr>
              <w:tblStyle w:val="TableGrid"/>
              <w:tblW w:w="935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550"/>
              <w:gridCol w:w="2803"/>
            </w:tblGrid>
            <w:tr w:rsidR="00EF12E8" w14:paraId="42F007F2" w14:textId="77777777" w:rsidTr="009578C0">
              <w:tc>
                <w:tcPr>
                  <w:tcW w:w="6550" w:type="dxa"/>
                </w:tcPr>
                <w:p w14:paraId="439A028C" w14:textId="5D005B0D" w:rsidR="00EF12E8" w:rsidRPr="006C37AD" w:rsidRDefault="00EF12E8" w:rsidP="00983D2F">
                  <w:pPr>
                    <w:framePr w:hSpace="180" w:wrap="around" w:vAnchor="text" w:hAnchor="margin" w:y="75"/>
                    <w:spacing w:line="360" w:lineRule="atLeast"/>
                    <w:rPr>
                      <w:b/>
                      <w:sz w:val="24"/>
                      <w:szCs w:val="24"/>
                    </w:rPr>
                  </w:pPr>
                  <w:r w:rsidRPr="006C37AD">
                    <w:rPr>
                      <w:b/>
                      <w:sz w:val="24"/>
                      <w:szCs w:val="24"/>
                    </w:rPr>
                    <w:t>Educational internship activities</w:t>
                  </w:r>
                </w:p>
              </w:tc>
              <w:tc>
                <w:tcPr>
                  <w:tcW w:w="2803" w:type="dxa"/>
                </w:tcPr>
                <w:p w14:paraId="06609991" w14:textId="77777777" w:rsidR="00EF12E8" w:rsidRPr="006C37AD" w:rsidRDefault="00EF12E8" w:rsidP="00983D2F">
                  <w:pPr>
                    <w:framePr w:hSpace="180" w:wrap="around" w:vAnchor="text" w:hAnchor="margin" w:y="75"/>
                    <w:spacing w:line="360" w:lineRule="atLeast"/>
                    <w:rPr>
                      <w:sz w:val="24"/>
                      <w:szCs w:val="24"/>
                    </w:rPr>
                  </w:pPr>
                  <w:r w:rsidRPr="006C37AD">
                    <w:rPr>
                      <w:sz w:val="24"/>
                      <w:szCs w:val="24"/>
                    </w:rPr>
                    <w:t>Fully funded by DH</w:t>
                  </w:r>
                </w:p>
              </w:tc>
            </w:tr>
            <w:tr w:rsidR="00690F75" w14:paraId="1C2BA535" w14:textId="77777777" w:rsidTr="00A85C15">
              <w:tc>
                <w:tcPr>
                  <w:tcW w:w="6550" w:type="dxa"/>
                </w:tcPr>
                <w:p w14:paraId="2A9F890E" w14:textId="6E074EF2" w:rsidR="00690F75" w:rsidRPr="006C37AD" w:rsidRDefault="00690F75" w:rsidP="00983D2F">
                  <w:pPr>
                    <w:framePr w:hSpace="180" w:wrap="around" w:vAnchor="text" w:hAnchor="margin" w:y="75"/>
                    <w:spacing w:line="360" w:lineRule="atLeast"/>
                    <w:rPr>
                      <w:b/>
                      <w:sz w:val="24"/>
                      <w:szCs w:val="24"/>
                    </w:rPr>
                  </w:pPr>
                  <w:r w:rsidRPr="006C37AD">
                    <w:rPr>
                      <w:b/>
                      <w:sz w:val="24"/>
                      <w:szCs w:val="24"/>
                    </w:rPr>
                    <w:t xml:space="preserve">VET </w:t>
                  </w:r>
                  <w:r w:rsidR="006C1E6C" w:rsidRPr="006C37AD">
                    <w:rPr>
                      <w:b/>
                      <w:sz w:val="24"/>
                      <w:szCs w:val="24"/>
                    </w:rPr>
                    <w:t>t</w:t>
                  </w:r>
                  <w:r w:rsidRPr="006C37AD">
                    <w:rPr>
                      <w:b/>
                      <w:sz w:val="24"/>
                      <w:szCs w:val="24"/>
                    </w:rPr>
                    <w:t xml:space="preserve">raining </w:t>
                  </w:r>
                  <w:r w:rsidR="006C1E6C" w:rsidRPr="006C37AD">
                    <w:rPr>
                      <w:b/>
                      <w:sz w:val="24"/>
                      <w:szCs w:val="24"/>
                    </w:rPr>
                    <w:t>and a</w:t>
                  </w:r>
                  <w:r w:rsidRPr="006C37AD">
                    <w:rPr>
                      <w:b/>
                      <w:sz w:val="24"/>
                      <w:szCs w:val="24"/>
                    </w:rPr>
                    <w:t>ssessment</w:t>
                  </w:r>
                </w:p>
              </w:tc>
              <w:tc>
                <w:tcPr>
                  <w:tcW w:w="2803" w:type="dxa"/>
                </w:tcPr>
                <w:p w14:paraId="4559AC16" w14:textId="4CBD8A6F" w:rsidR="00690F75" w:rsidRPr="006C37AD" w:rsidRDefault="00330A0E" w:rsidP="00983D2F">
                  <w:pPr>
                    <w:framePr w:hSpace="180" w:wrap="around" w:vAnchor="text" w:hAnchor="margin" w:y="75"/>
                    <w:spacing w:line="360" w:lineRule="atLeast"/>
                    <w:rPr>
                      <w:sz w:val="24"/>
                      <w:szCs w:val="24"/>
                    </w:rPr>
                  </w:pPr>
                  <w:r w:rsidRPr="006C37AD">
                    <w:rPr>
                      <w:sz w:val="24"/>
                      <w:szCs w:val="24"/>
                    </w:rPr>
                    <w:t>Fully funded by DH</w:t>
                  </w:r>
                </w:p>
              </w:tc>
            </w:tr>
            <w:tr w:rsidR="00690F75" w14:paraId="402AF6D5" w14:textId="77777777" w:rsidTr="00A85C15">
              <w:tc>
                <w:tcPr>
                  <w:tcW w:w="6550" w:type="dxa"/>
                </w:tcPr>
                <w:p w14:paraId="7575FC45" w14:textId="207138DE" w:rsidR="00690F75" w:rsidRPr="006C37AD" w:rsidRDefault="00690F75" w:rsidP="00983D2F">
                  <w:pPr>
                    <w:framePr w:hSpace="180" w:wrap="around" w:vAnchor="text" w:hAnchor="margin" w:y="75"/>
                    <w:spacing w:line="360" w:lineRule="atLeast"/>
                    <w:rPr>
                      <w:b/>
                      <w:sz w:val="24"/>
                      <w:szCs w:val="24"/>
                    </w:rPr>
                  </w:pPr>
                  <w:r w:rsidRPr="006C37AD">
                    <w:rPr>
                      <w:b/>
                      <w:sz w:val="24"/>
                      <w:szCs w:val="24"/>
                    </w:rPr>
                    <w:t xml:space="preserve">VET </w:t>
                  </w:r>
                  <w:r w:rsidR="006C1E6C" w:rsidRPr="006C37AD">
                    <w:rPr>
                      <w:b/>
                      <w:sz w:val="24"/>
                      <w:szCs w:val="24"/>
                    </w:rPr>
                    <w:t>printing and mailing costs (</w:t>
                  </w:r>
                  <w:r w:rsidR="00EF12E8" w:rsidRPr="006C37AD">
                    <w:rPr>
                      <w:b/>
                      <w:sz w:val="24"/>
                      <w:szCs w:val="24"/>
                    </w:rPr>
                    <w:t>s</w:t>
                  </w:r>
                  <w:r w:rsidRPr="006C37AD">
                    <w:rPr>
                      <w:b/>
                      <w:sz w:val="24"/>
                      <w:szCs w:val="24"/>
                    </w:rPr>
                    <w:t xml:space="preserve">tatement of </w:t>
                  </w:r>
                  <w:r w:rsidR="006C1E6C" w:rsidRPr="006C37AD">
                    <w:rPr>
                      <w:b/>
                      <w:sz w:val="24"/>
                      <w:szCs w:val="24"/>
                    </w:rPr>
                    <w:t>a</w:t>
                  </w:r>
                  <w:r w:rsidRPr="006C37AD">
                    <w:rPr>
                      <w:b/>
                      <w:sz w:val="24"/>
                      <w:szCs w:val="24"/>
                    </w:rPr>
                    <w:t>ttainment</w:t>
                  </w:r>
                  <w:r w:rsidR="006C1E6C" w:rsidRPr="006C37AD">
                    <w:rPr>
                      <w:b/>
                      <w:sz w:val="24"/>
                      <w:szCs w:val="24"/>
                    </w:rPr>
                    <w:t>)</w:t>
                  </w:r>
                </w:p>
              </w:tc>
              <w:tc>
                <w:tcPr>
                  <w:tcW w:w="2803" w:type="dxa"/>
                </w:tcPr>
                <w:p w14:paraId="4A5BD5EE" w14:textId="01716332" w:rsidR="00690F75" w:rsidRPr="006C37AD" w:rsidRDefault="00330A0E" w:rsidP="00983D2F">
                  <w:pPr>
                    <w:framePr w:hSpace="180" w:wrap="around" w:vAnchor="text" w:hAnchor="margin" w:y="75"/>
                    <w:spacing w:line="360" w:lineRule="atLeast"/>
                    <w:rPr>
                      <w:sz w:val="24"/>
                      <w:szCs w:val="24"/>
                    </w:rPr>
                  </w:pPr>
                  <w:r w:rsidRPr="006C37AD">
                    <w:rPr>
                      <w:sz w:val="24"/>
                      <w:szCs w:val="24"/>
                    </w:rPr>
                    <w:t>Fully funded by DH</w:t>
                  </w:r>
                </w:p>
              </w:tc>
            </w:tr>
            <w:tr w:rsidR="00A85C15" w14:paraId="5B57AD6C" w14:textId="77777777" w:rsidTr="00A85C15">
              <w:tc>
                <w:tcPr>
                  <w:tcW w:w="6550" w:type="dxa"/>
                </w:tcPr>
                <w:p w14:paraId="115C7247" w14:textId="6354463A" w:rsidR="00A85C15" w:rsidRPr="006C37AD" w:rsidRDefault="00A85C15" w:rsidP="00983D2F">
                  <w:pPr>
                    <w:framePr w:hSpace="180" w:wrap="around" w:vAnchor="text" w:hAnchor="margin" w:y="75"/>
                    <w:spacing w:line="360" w:lineRule="atLeast"/>
                    <w:rPr>
                      <w:b/>
                      <w:sz w:val="24"/>
                      <w:szCs w:val="24"/>
                    </w:rPr>
                  </w:pPr>
                  <w:r w:rsidRPr="006C37AD">
                    <w:rPr>
                      <w:b/>
                      <w:sz w:val="24"/>
                      <w:szCs w:val="24"/>
                    </w:rPr>
                    <w:t xml:space="preserve">Internship </w:t>
                  </w:r>
                  <w:r w:rsidR="006C1E6C" w:rsidRPr="006C37AD">
                    <w:rPr>
                      <w:b/>
                      <w:sz w:val="24"/>
                      <w:szCs w:val="24"/>
                    </w:rPr>
                    <w:t>i</w:t>
                  </w:r>
                  <w:r w:rsidRPr="006C37AD">
                    <w:rPr>
                      <w:b/>
                      <w:sz w:val="24"/>
                      <w:szCs w:val="24"/>
                    </w:rPr>
                    <w:t>nsurance (</w:t>
                  </w:r>
                  <w:r w:rsidR="006C1E6C" w:rsidRPr="006C37AD">
                    <w:rPr>
                      <w:b/>
                      <w:sz w:val="24"/>
                      <w:szCs w:val="24"/>
                    </w:rPr>
                    <w:t>u</w:t>
                  </w:r>
                  <w:r w:rsidRPr="006C37AD">
                    <w:rPr>
                      <w:b/>
                      <w:sz w:val="24"/>
                      <w:szCs w:val="24"/>
                    </w:rPr>
                    <w:t xml:space="preserve">ndergraduate elective </w:t>
                  </w:r>
                  <w:r w:rsidR="00B63457" w:rsidRPr="006C37AD">
                    <w:rPr>
                      <w:b/>
                      <w:sz w:val="24"/>
                      <w:szCs w:val="24"/>
                    </w:rPr>
                    <w:t>students</w:t>
                  </w:r>
                  <w:r w:rsidRPr="006C37AD">
                    <w:rPr>
                      <w:b/>
                      <w:sz w:val="24"/>
                      <w:szCs w:val="24"/>
                    </w:rPr>
                    <w:t>)</w:t>
                  </w:r>
                </w:p>
              </w:tc>
              <w:tc>
                <w:tcPr>
                  <w:tcW w:w="2803" w:type="dxa"/>
                </w:tcPr>
                <w:p w14:paraId="2298CF5B" w14:textId="77777777" w:rsidR="00A85C15" w:rsidRPr="006C37AD" w:rsidRDefault="00A85C15" w:rsidP="00983D2F">
                  <w:pPr>
                    <w:framePr w:hSpace="180" w:wrap="around" w:vAnchor="text" w:hAnchor="margin" w:y="75"/>
                    <w:spacing w:line="360" w:lineRule="atLeast"/>
                    <w:rPr>
                      <w:sz w:val="24"/>
                      <w:szCs w:val="24"/>
                    </w:rPr>
                  </w:pPr>
                  <w:r w:rsidRPr="006C37AD">
                    <w:rPr>
                      <w:sz w:val="24"/>
                      <w:szCs w:val="24"/>
                    </w:rPr>
                    <w:t>Provided by University</w:t>
                  </w:r>
                </w:p>
              </w:tc>
            </w:tr>
            <w:tr w:rsidR="006C1E6C" w14:paraId="527BC0C1" w14:textId="77777777" w:rsidTr="009578C0">
              <w:tc>
                <w:tcPr>
                  <w:tcW w:w="6550" w:type="dxa"/>
                </w:tcPr>
                <w:p w14:paraId="06DE7A52" w14:textId="3BBC44CA" w:rsidR="006C1E6C" w:rsidRPr="006C37AD" w:rsidRDefault="006C1E6C" w:rsidP="00983D2F">
                  <w:pPr>
                    <w:framePr w:hSpace="180" w:wrap="around" w:vAnchor="text" w:hAnchor="margin" w:y="75"/>
                    <w:spacing w:line="360" w:lineRule="atLeast"/>
                    <w:rPr>
                      <w:b/>
                      <w:sz w:val="24"/>
                      <w:szCs w:val="24"/>
                    </w:rPr>
                  </w:pPr>
                  <w:r w:rsidRPr="006C37AD">
                    <w:rPr>
                      <w:b/>
                      <w:sz w:val="24"/>
                      <w:szCs w:val="24"/>
                    </w:rPr>
                    <w:t>Internship insurance (honours and independent applicants)</w:t>
                  </w:r>
                </w:p>
              </w:tc>
              <w:tc>
                <w:tcPr>
                  <w:tcW w:w="2803" w:type="dxa"/>
                </w:tcPr>
                <w:p w14:paraId="200748AC" w14:textId="77777777" w:rsidR="006C1E6C" w:rsidRPr="006C37AD" w:rsidRDefault="006C1E6C" w:rsidP="00983D2F">
                  <w:pPr>
                    <w:framePr w:hSpace="180" w:wrap="around" w:vAnchor="text" w:hAnchor="margin" w:y="75"/>
                    <w:spacing w:line="360" w:lineRule="atLeast"/>
                    <w:rPr>
                      <w:sz w:val="24"/>
                      <w:szCs w:val="24"/>
                    </w:rPr>
                  </w:pPr>
                  <w:r w:rsidRPr="006C37AD">
                    <w:rPr>
                      <w:sz w:val="24"/>
                      <w:szCs w:val="24"/>
                    </w:rPr>
                    <w:t>Self-funded by student</w:t>
                  </w:r>
                </w:p>
              </w:tc>
            </w:tr>
            <w:tr w:rsidR="00690F75" w14:paraId="484AA0E8" w14:textId="77777777" w:rsidTr="00A85C15">
              <w:tc>
                <w:tcPr>
                  <w:tcW w:w="6550" w:type="dxa"/>
                </w:tcPr>
                <w:p w14:paraId="5CC059E8" w14:textId="15CA7820" w:rsidR="00690F75" w:rsidRPr="006C37AD" w:rsidRDefault="00690F75" w:rsidP="00983D2F">
                  <w:pPr>
                    <w:framePr w:hSpace="180" w:wrap="around" w:vAnchor="text" w:hAnchor="margin" w:y="75"/>
                    <w:spacing w:line="360" w:lineRule="atLeast"/>
                    <w:rPr>
                      <w:b/>
                      <w:sz w:val="24"/>
                      <w:szCs w:val="24"/>
                    </w:rPr>
                  </w:pPr>
                  <w:r w:rsidRPr="006C37AD">
                    <w:rPr>
                      <w:b/>
                      <w:sz w:val="24"/>
                      <w:szCs w:val="24"/>
                    </w:rPr>
                    <w:t xml:space="preserve">Police </w:t>
                  </w:r>
                  <w:r w:rsidR="006C1E6C" w:rsidRPr="006C37AD">
                    <w:rPr>
                      <w:b/>
                      <w:sz w:val="24"/>
                      <w:szCs w:val="24"/>
                    </w:rPr>
                    <w:t>c</w:t>
                  </w:r>
                  <w:r w:rsidRPr="006C37AD">
                    <w:rPr>
                      <w:b/>
                      <w:sz w:val="24"/>
                      <w:szCs w:val="24"/>
                    </w:rPr>
                    <w:t xml:space="preserve">heck (Volunteer) </w:t>
                  </w:r>
                </w:p>
              </w:tc>
              <w:tc>
                <w:tcPr>
                  <w:tcW w:w="2803" w:type="dxa"/>
                </w:tcPr>
                <w:p w14:paraId="5A45F165" w14:textId="77777777" w:rsidR="00690F75" w:rsidRPr="006C37AD" w:rsidRDefault="00690F75" w:rsidP="00983D2F">
                  <w:pPr>
                    <w:framePr w:hSpace="180" w:wrap="around" w:vAnchor="text" w:hAnchor="margin" w:y="75"/>
                    <w:spacing w:line="360" w:lineRule="atLeast"/>
                    <w:rPr>
                      <w:sz w:val="24"/>
                      <w:szCs w:val="24"/>
                    </w:rPr>
                  </w:pPr>
                  <w:r w:rsidRPr="006C37AD">
                    <w:rPr>
                      <w:sz w:val="24"/>
                      <w:szCs w:val="24"/>
                    </w:rPr>
                    <w:t>Self-funded by student</w:t>
                  </w:r>
                </w:p>
              </w:tc>
            </w:tr>
            <w:tr w:rsidR="00EF12E8" w14:paraId="6691E687" w14:textId="77777777" w:rsidTr="00A85C15">
              <w:tc>
                <w:tcPr>
                  <w:tcW w:w="6550" w:type="dxa"/>
                </w:tcPr>
                <w:p w14:paraId="56EEBED5" w14:textId="37CFDF99" w:rsidR="00EF12E8" w:rsidRPr="006C37AD" w:rsidRDefault="00EF12E8" w:rsidP="00983D2F">
                  <w:pPr>
                    <w:framePr w:hSpace="180" w:wrap="around" w:vAnchor="text" w:hAnchor="margin" w:y="75"/>
                    <w:spacing w:line="360" w:lineRule="atLeast"/>
                    <w:rPr>
                      <w:b/>
                      <w:sz w:val="24"/>
                      <w:szCs w:val="24"/>
                    </w:rPr>
                  </w:pPr>
                  <w:r w:rsidRPr="006C37AD">
                    <w:rPr>
                      <w:b/>
                      <w:sz w:val="24"/>
                      <w:szCs w:val="24"/>
                    </w:rPr>
                    <w:t>Working with children check</w:t>
                  </w:r>
                  <w:r w:rsidR="00614779">
                    <w:rPr>
                      <w:b/>
                      <w:sz w:val="24"/>
                      <w:szCs w:val="24"/>
                    </w:rPr>
                    <w:t xml:space="preserve"> (Volunteer)</w:t>
                  </w:r>
                </w:p>
              </w:tc>
              <w:tc>
                <w:tcPr>
                  <w:tcW w:w="2803" w:type="dxa"/>
                </w:tcPr>
                <w:p w14:paraId="201BD39D" w14:textId="55577976" w:rsidR="00EF12E8" w:rsidRPr="006C37AD" w:rsidRDefault="00EF12E8" w:rsidP="00983D2F">
                  <w:pPr>
                    <w:framePr w:hSpace="180" w:wrap="around" w:vAnchor="text" w:hAnchor="margin" w:y="75"/>
                    <w:spacing w:line="360" w:lineRule="atLeast"/>
                    <w:rPr>
                      <w:sz w:val="24"/>
                      <w:szCs w:val="24"/>
                    </w:rPr>
                  </w:pPr>
                  <w:r w:rsidRPr="006C37AD">
                    <w:rPr>
                      <w:sz w:val="24"/>
                      <w:szCs w:val="24"/>
                    </w:rPr>
                    <w:t>Self-funded by student</w:t>
                  </w:r>
                </w:p>
              </w:tc>
            </w:tr>
            <w:tr w:rsidR="00F0267F" w14:paraId="7D267A0B" w14:textId="77777777" w:rsidTr="00A85C15">
              <w:tc>
                <w:tcPr>
                  <w:tcW w:w="6550" w:type="dxa"/>
                </w:tcPr>
                <w:p w14:paraId="4B0D8AD4" w14:textId="1B129D77" w:rsidR="00F0267F" w:rsidRPr="006C37AD" w:rsidRDefault="00EF12E8" w:rsidP="00983D2F">
                  <w:pPr>
                    <w:framePr w:hSpace="180" w:wrap="around" w:vAnchor="text" w:hAnchor="margin" w:y="75"/>
                    <w:spacing w:line="360" w:lineRule="atLeast"/>
                    <w:rPr>
                      <w:b/>
                      <w:sz w:val="24"/>
                      <w:szCs w:val="24"/>
                    </w:rPr>
                  </w:pPr>
                  <w:r w:rsidRPr="006C37AD">
                    <w:rPr>
                      <w:b/>
                      <w:sz w:val="24"/>
                      <w:szCs w:val="24"/>
                    </w:rPr>
                    <w:t>Immunisations</w:t>
                  </w:r>
                </w:p>
              </w:tc>
              <w:tc>
                <w:tcPr>
                  <w:tcW w:w="2803" w:type="dxa"/>
                </w:tcPr>
                <w:p w14:paraId="6193C62C" w14:textId="187B189A" w:rsidR="00F0267F" w:rsidRPr="006C37AD" w:rsidRDefault="00F0267F" w:rsidP="00983D2F">
                  <w:pPr>
                    <w:framePr w:hSpace="180" w:wrap="around" w:vAnchor="text" w:hAnchor="margin" w:y="75"/>
                    <w:spacing w:line="360" w:lineRule="atLeast"/>
                    <w:rPr>
                      <w:sz w:val="24"/>
                      <w:szCs w:val="24"/>
                    </w:rPr>
                  </w:pPr>
                  <w:r w:rsidRPr="006C37AD">
                    <w:rPr>
                      <w:sz w:val="24"/>
                      <w:szCs w:val="24"/>
                    </w:rPr>
                    <w:t>Self-funded by student</w:t>
                  </w:r>
                </w:p>
              </w:tc>
            </w:tr>
            <w:tr w:rsidR="00690F75" w14:paraId="454680C4" w14:textId="77777777" w:rsidTr="00A85C15">
              <w:tc>
                <w:tcPr>
                  <w:tcW w:w="6550" w:type="dxa"/>
                </w:tcPr>
                <w:p w14:paraId="563CE4CF" w14:textId="27F67F1A" w:rsidR="00690F75" w:rsidRPr="006C37AD" w:rsidRDefault="00690F75" w:rsidP="00983D2F">
                  <w:pPr>
                    <w:framePr w:hSpace="180" w:wrap="around" w:vAnchor="text" w:hAnchor="margin" w:y="75"/>
                    <w:spacing w:line="360" w:lineRule="atLeast"/>
                    <w:rPr>
                      <w:b/>
                      <w:sz w:val="24"/>
                      <w:szCs w:val="24"/>
                    </w:rPr>
                  </w:pPr>
                  <w:r w:rsidRPr="006C37AD">
                    <w:rPr>
                      <w:b/>
                      <w:sz w:val="24"/>
                      <w:szCs w:val="24"/>
                    </w:rPr>
                    <w:t xml:space="preserve">Meals on </w:t>
                  </w:r>
                  <w:r w:rsidR="00457E3B" w:rsidRPr="006C37AD">
                    <w:rPr>
                      <w:b/>
                      <w:sz w:val="24"/>
                      <w:szCs w:val="24"/>
                    </w:rPr>
                    <w:t>internship</w:t>
                  </w:r>
                </w:p>
              </w:tc>
              <w:tc>
                <w:tcPr>
                  <w:tcW w:w="2803" w:type="dxa"/>
                </w:tcPr>
                <w:p w14:paraId="7922C0AC" w14:textId="77777777" w:rsidR="00690F75" w:rsidRPr="006C37AD" w:rsidRDefault="00690F75" w:rsidP="00983D2F">
                  <w:pPr>
                    <w:framePr w:hSpace="180" w:wrap="around" w:vAnchor="text" w:hAnchor="margin" w:y="75"/>
                    <w:spacing w:line="360" w:lineRule="atLeast"/>
                    <w:rPr>
                      <w:sz w:val="24"/>
                      <w:szCs w:val="24"/>
                    </w:rPr>
                  </w:pPr>
                  <w:r w:rsidRPr="006C37AD">
                    <w:rPr>
                      <w:sz w:val="24"/>
                      <w:szCs w:val="24"/>
                    </w:rPr>
                    <w:t>Self-funded by student</w:t>
                  </w:r>
                </w:p>
              </w:tc>
            </w:tr>
            <w:tr w:rsidR="006C37AD" w14:paraId="44A3AB57" w14:textId="77777777" w:rsidTr="00A85C15">
              <w:tc>
                <w:tcPr>
                  <w:tcW w:w="6550" w:type="dxa"/>
                </w:tcPr>
                <w:p w14:paraId="4A9F5018" w14:textId="39C80E6E" w:rsidR="006C37AD" w:rsidRPr="006C37AD" w:rsidRDefault="006C37AD" w:rsidP="00983D2F">
                  <w:pPr>
                    <w:framePr w:hSpace="180" w:wrap="around" w:vAnchor="text" w:hAnchor="margin" w:y="75"/>
                    <w:spacing w:line="360" w:lineRule="atLeast"/>
                    <w:rPr>
                      <w:b/>
                      <w:sz w:val="24"/>
                      <w:szCs w:val="24"/>
                    </w:rPr>
                  </w:pPr>
                  <w:r w:rsidRPr="006C37AD">
                    <w:rPr>
                      <w:b/>
                      <w:sz w:val="24"/>
                      <w:szCs w:val="24"/>
                    </w:rPr>
                    <w:t xml:space="preserve">Costs associated with </w:t>
                  </w:r>
                  <w:r>
                    <w:rPr>
                      <w:b/>
                      <w:sz w:val="24"/>
                      <w:szCs w:val="24"/>
                    </w:rPr>
                    <w:t>travel and parking at site visits</w:t>
                  </w:r>
                </w:p>
              </w:tc>
              <w:tc>
                <w:tcPr>
                  <w:tcW w:w="2803" w:type="dxa"/>
                </w:tcPr>
                <w:p w14:paraId="5CD0784B" w14:textId="1EA40EC1" w:rsidR="006C37AD" w:rsidRPr="006C37AD" w:rsidRDefault="006C37AD" w:rsidP="00983D2F">
                  <w:pPr>
                    <w:framePr w:hSpace="180" w:wrap="around" w:vAnchor="text" w:hAnchor="margin" w:y="75"/>
                    <w:spacing w:line="360" w:lineRule="atLeast"/>
                    <w:rPr>
                      <w:sz w:val="24"/>
                      <w:szCs w:val="24"/>
                    </w:rPr>
                  </w:pPr>
                  <w:r w:rsidRPr="006C37AD">
                    <w:rPr>
                      <w:sz w:val="24"/>
                      <w:szCs w:val="24"/>
                    </w:rPr>
                    <w:t>Self-funded by student</w:t>
                  </w:r>
                </w:p>
              </w:tc>
            </w:tr>
            <w:tr w:rsidR="00690F75" w14:paraId="084A9D06" w14:textId="77777777" w:rsidTr="00A85C15">
              <w:tc>
                <w:tcPr>
                  <w:tcW w:w="6550" w:type="dxa"/>
                </w:tcPr>
                <w:p w14:paraId="3CC6C9D4" w14:textId="0CF3F589" w:rsidR="00690F75" w:rsidRPr="006C37AD" w:rsidRDefault="00690F75" w:rsidP="00983D2F">
                  <w:pPr>
                    <w:framePr w:hSpace="180" w:wrap="around" w:vAnchor="text" w:hAnchor="margin" w:y="75"/>
                    <w:spacing w:line="360" w:lineRule="atLeast"/>
                    <w:rPr>
                      <w:b/>
                      <w:sz w:val="24"/>
                      <w:szCs w:val="24"/>
                    </w:rPr>
                  </w:pPr>
                  <w:r w:rsidRPr="006C37AD">
                    <w:rPr>
                      <w:b/>
                      <w:sz w:val="24"/>
                      <w:szCs w:val="24"/>
                    </w:rPr>
                    <w:t xml:space="preserve">Costs associated with </w:t>
                  </w:r>
                  <w:r w:rsidR="004A6CEF">
                    <w:rPr>
                      <w:b/>
                      <w:sz w:val="24"/>
                      <w:szCs w:val="24"/>
                    </w:rPr>
                    <w:t>W</w:t>
                  </w:r>
                  <w:r w:rsidRPr="006C37AD">
                    <w:rPr>
                      <w:b/>
                      <w:sz w:val="24"/>
                      <w:szCs w:val="24"/>
                    </w:rPr>
                    <w:t>i-</w:t>
                  </w:r>
                  <w:r w:rsidR="004A6CEF">
                    <w:rPr>
                      <w:b/>
                      <w:sz w:val="24"/>
                      <w:szCs w:val="24"/>
                    </w:rPr>
                    <w:t>F</w:t>
                  </w:r>
                  <w:r w:rsidRPr="006C37AD">
                    <w:rPr>
                      <w:b/>
                      <w:sz w:val="24"/>
                      <w:szCs w:val="24"/>
                    </w:rPr>
                    <w:t>i</w:t>
                  </w:r>
                  <w:r w:rsidR="006C1E6C" w:rsidRPr="006C37AD">
                    <w:rPr>
                      <w:b/>
                      <w:sz w:val="24"/>
                      <w:szCs w:val="24"/>
                    </w:rPr>
                    <w:t>, computers, mobile phones</w:t>
                  </w:r>
                </w:p>
              </w:tc>
              <w:tc>
                <w:tcPr>
                  <w:tcW w:w="2803" w:type="dxa"/>
                </w:tcPr>
                <w:p w14:paraId="31398FB3" w14:textId="77777777" w:rsidR="00690F75" w:rsidRPr="006C37AD" w:rsidRDefault="00690F75" w:rsidP="00983D2F">
                  <w:pPr>
                    <w:framePr w:hSpace="180" w:wrap="around" w:vAnchor="text" w:hAnchor="margin" w:y="75"/>
                    <w:spacing w:line="360" w:lineRule="atLeast"/>
                    <w:rPr>
                      <w:sz w:val="24"/>
                      <w:szCs w:val="24"/>
                    </w:rPr>
                  </w:pPr>
                  <w:r w:rsidRPr="006C37AD">
                    <w:rPr>
                      <w:sz w:val="24"/>
                      <w:szCs w:val="24"/>
                    </w:rPr>
                    <w:t>Self-funded by student</w:t>
                  </w:r>
                </w:p>
              </w:tc>
            </w:tr>
          </w:tbl>
          <w:p w14:paraId="31769E3C" w14:textId="77777777" w:rsidR="00690F75" w:rsidRDefault="00690F75" w:rsidP="0020134C">
            <w:pPr>
              <w:spacing w:line="360" w:lineRule="atLeast"/>
              <w:rPr>
                <w:rFonts w:cstheme="minorHAnsi"/>
              </w:rPr>
            </w:pPr>
          </w:p>
        </w:tc>
      </w:tr>
    </w:tbl>
    <w:p w14:paraId="2C9CA095" w14:textId="6BD3D76D" w:rsidR="00C4073D" w:rsidRDefault="00C4073D" w:rsidP="0020134C">
      <w:pPr>
        <w:spacing w:after="0" w:line="360" w:lineRule="atLeast"/>
      </w:pPr>
    </w:p>
    <w:p w14:paraId="0FC942CF" w14:textId="1A130A68" w:rsidR="00C4073D" w:rsidRDefault="00C4073D" w:rsidP="0020134C">
      <w:pPr>
        <w:spacing w:after="0" w:line="360" w:lineRule="atLeast"/>
      </w:pPr>
    </w:p>
    <w:p w14:paraId="36339176" w14:textId="77777777" w:rsidR="00D551F0" w:rsidRDefault="00D551F0" w:rsidP="0020134C">
      <w:pPr>
        <w:spacing w:after="0" w:line="360" w:lineRule="atLeast"/>
        <w:rPr>
          <w:rFonts w:cstheme="minorHAnsi"/>
          <w:b/>
          <w:sz w:val="28"/>
        </w:rPr>
      </w:pPr>
    </w:p>
    <w:p w14:paraId="112D5247" w14:textId="77777777" w:rsidR="00002531" w:rsidRDefault="00002531" w:rsidP="0020134C">
      <w:pPr>
        <w:spacing w:after="0" w:line="360" w:lineRule="atLeast"/>
        <w:rPr>
          <w:rFonts w:cstheme="minorHAnsi"/>
          <w:b/>
          <w:sz w:val="28"/>
        </w:rPr>
      </w:pPr>
      <w:r>
        <w:rPr>
          <w:rFonts w:cstheme="minorHAnsi"/>
          <w:b/>
          <w:sz w:val="28"/>
        </w:rPr>
        <w:br w:type="page"/>
      </w:r>
    </w:p>
    <w:p w14:paraId="5AF4124D" w14:textId="6434D4A8" w:rsidR="00C4073D" w:rsidRPr="00B806D7" w:rsidRDefault="00002531" w:rsidP="0020134C">
      <w:pPr>
        <w:spacing w:after="0" w:line="360" w:lineRule="atLeast"/>
        <w:rPr>
          <w:rFonts w:cstheme="minorHAnsi"/>
          <w:b/>
          <w:sz w:val="32"/>
        </w:rPr>
      </w:pPr>
      <w:r w:rsidRPr="00B806D7">
        <w:rPr>
          <w:rFonts w:cstheme="minorHAnsi"/>
          <w:b/>
          <w:sz w:val="32"/>
        </w:rPr>
        <w:lastRenderedPageBreak/>
        <w:t xml:space="preserve">Part </w:t>
      </w:r>
      <w:r w:rsidR="00D551F0" w:rsidRPr="00B806D7">
        <w:rPr>
          <w:rFonts w:cstheme="minorHAnsi"/>
          <w:b/>
          <w:sz w:val="32"/>
        </w:rPr>
        <w:t>V</w:t>
      </w:r>
      <w:r w:rsidR="006C37AD">
        <w:rPr>
          <w:rFonts w:cstheme="minorHAnsi"/>
          <w:b/>
          <w:sz w:val="32"/>
        </w:rPr>
        <w:t>I</w:t>
      </w:r>
      <w:r w:rsidR="00D551F0" w:rsidRPr="00B806D7">
        <w:rPr>
          <w:rFonts w:cstheme="minorHAnsi"/>
          <w:b/>
          <w:sz w:val="32"/>
        </w:rPr>
        <w:t xml:space="preserve"> –</w:t>
      </w:r>
      <w:r w:rsidRPr="00B806D7">
        <w:rPr>
          <w:rFonts w:cstheme="minorHAnsi"/>
          <w:b/>
          <w:sz w:val="32"/>
        </w:rPr>
        <w:t xml:space="preserve"> </w:t>
      </w:r>
      <w:r w:rsidR="00D551F0" w:rsidRPr="00B806D7">
        <w:rPr>
          <w:rFonts w:cstheme="minorHAnsi"/>
          <w:b/>
          <w:sz w:val="32"/>
        </w:rPr>
        <w:t>Checklist</w:t>
      </w:r>
    </w:p>
    <w:tbl>
      <w:tblPr>
        <w:tblStyle w:val="TableGrid"/>
        <w:tblpPr w:leftFromText="180" w:rightFromText="180" w:vertAnchor="text" w:horzAnchor="margin" w:tblpY="410"/>
        <w:tblW w:w="9242" w:type="dxa"/>
        <w:tblLook w:val="04A0" w:firstRow="1" w:lastRow="0" w:firstColumn="1" w:lastColumn="0" w:noHBand="0" w:noVBand="1"/>
      </w:tblPr>
      <w:tblGrid>
        <w:gridCol w:w="4960"/>
        <w:gridCol w:w="677"/>
        <w:gridCol w:w="3605"/>
      </w:tblGrid>
      <w:tr w:rsidR="006026EA" w:rsidRPr="007914C7" w14:paraId="0BC92A77" w14:textId="77777777" w:rsidTr="006026EA">
        <w:trPr>
          <w:trHeight w:val="510"/>
        </w:trPr>
        <w:tc>
          <w:tcPr>
            <w:tcW w:w="4960" w:type="dxa"/>
            <w:tcBorders>
              <w:top w:val="single" w:sz="4" w:space="0" w:color="auto"/>
              <w:left w:val="single" w:sz="4" w:space="0" w:color="auto"/>
              <w:bottom w:val="single" w:sz="4" w:space="0" w:color="auto"/>
              <w:right w:val="nil"/>
            </w:tcBorders>
            <w:shd w:val="clear" w:color="auto" w:fill="31849B" w:themeFill="accent5" w:themeFillShade="BF"/>
            <w:vAlign w:val="center"/>
          </w:tcPr>
          <w:p w14:paraId="626EC9B3" w14:textId="2B2EAA80" w:rsidR="006026EA" w:rsidRPr="00FA1003" w:rsidRDefault="006026EA" w:rsidP="0020134C">
            <w:pPr>
              <w:spacing w:line="360" w:lineRule="atLeast"/>
              <w:rPr>
                <w:rFonts w:cstheme="minorHAnsi"/>
                <w:b/>
              </w:rPr>
            </w:pPr>
            <w:r>
              <w:rPr>
                <w:rFonts w:cstheme="minorHAnsi"/>
                <w:b/>
                <w:color w:val="FFFFFF" w:themeColor="background1"/>
                <w:sz w:val="28"/>
              </w:rPr>
              <w:t>Documentation checklist to accompany this EOI</w:t>
            </w:r>
          </w:p>
        </w:tc>
        <w:tc>
          <w:tcPr>
            <w:tcW w:w="677" w:type="dxa"/>
            <w:tcBorders>
              <w:top w:val="single" w:sz="4" w:space="0" w:color="auto"/>
              <w:left w:val="nil"/>
              <w:bottom w:val="single" w:sz="4" w:space="0" w:color="auto"/>
              <w:right w:val="nil"/>
            </w:tcBorders>
            <w:shd w:val="clear" w:color="auto" w:fill="31849B" w:themeFill="accent5" w:themeFillShade="BF"/>
          </w:tcPr>
          <w:p w14:paraId="36A0B375" w14:textId="77777777" w:rsidR="006026EA" w:rsidRPr="00303446" w:rsidRDefault="006026EA" w:rsidP="0020134C">
            <w:pPr>
              <w:spacing w:line="360" w:lineRule="atLeast"/>
              <w:rPr>
                <w:rFonts w:cstheme="minorHAnsi"/>
              </w:rPr>
            </w:pPr>
          </w:p>
        </w:tc>
        <w:tc>
          <w:tcPr>
            <w:tcW w:w="3605" w:type="dxa"/>
            <w:tcBorders>
              <w:top w:val="single" w:sz="4" w:space="0" w:color="auto"/>
              <w:left w:val="nil"/>
              <w:bottom w:val="single" w:sz="4" w:space="0" w:color="auto"/>
              <w:right w:val="nil"/>
            </w:tcBorders>
            <w:shd w:val="clear" w:color="auto" w:fill="31849B" w:themeFill="accent5" w:themeFillShade="BF"/>
            <w:vAlign w:val="center"/>
          </w:tcPr>
          <w:p w14:paraId="4F3CB46A" w14:textId="36675E7D" w:rsidR="006026EA" w:rsidRPr="00303446" w:rsidRDefault="006026EA" w:rsidP="0020134C">
            <w:pPr>
              <w:spacing w:line="360" w:lineRule="atLeast"/>
              <w:rPr>
                <w:rFonts w:cstheme="minorHAnsi"/>
              </w:rPr>
            </w:pPr>
          </w:p>
        </w:tc>
      </w:tr>
      <w:tr w:rsidR="006026EA" w:rsidRPr="007914C7" w14:paraId="09E33E02" w14:textId="77777777" w:rsidTr="006026EA">
        <w:trPr>
          <w:trHeight w:val="510"/>
        </w:trPr>
        <w:tc>
          <w:tcPr>
            <w:tcW w:w="4960" w:type="dxa"/>
            <w:tcBorders>
              <w:top w:val="single" w:sz="4" w:space="0" w:color="auto"/>
            </w:tcBorders>
            <w:shd w:val="clear" w:color="auto" w:fill="DAEEF3" w:themeFill="accent5" w:themeFillTint="33"/>
            <w:vAlign w:val="center"/>
          </w:tcPr>
          <w:p w14:paraId="3F6ECBD5" w14:textId="0A5EA46F" w:rsidR="006026EA" w:rsidRPr="009578C0" w:rsidRDefault="006026EA" w:rsidP="0020134C">
            <w:pPr>
              <w:spacing w:line="360" w:lineRule="atLeast"/>
              <w:rPr>
                <w:rFonts w:cstheme="minorHAnsi"/>
                <w:b/>
              </w:rPr>
            </w:pPr>
            <w:r w:rsidRPr="009578C0">
              <w:rPr>
                <w:rFonts w:cstheme="minorHAnsi"/>
                <w:b/>
              </w:rPr>
              <w:t>Current CV/resume</w:t>
            </w:r>
          </w:p>
        </w:tc>
        <w:tc>
          <w:tcPr>
            <w:tcW w:w="677" w:type="dxa"/>
            <w:tcBorders>
              <w:top w:val="single" w:sz="4" w:space="0" w:color="auto"/>
            </w:tcBorders>
          </w:tcPr>
          <w:p w14:paraId="0C6ACD80" w14:textId="77777777" w:rsidR="006026EA" w:rsidRPr="00303446" w:rsidRDefault="006026EA" w:rsidP="0020134C">
            <w:pPr>
              <w:spacing w:line="360" w:lineRule="atLeast"/>
              <w:rPr>
                <w:rFonts w:cstheme="minorHAnsi"/>
              </w:rPr>
            </w:pPr>
          </w:p>
        </w:tc>
        <w:tc>
          <w:tcPr>
            <w:tcW w:w="3605" w:type="dxa"/>
            <w:tcBorders>
              <w:top w:val="single" w:sz="4" w:space="0" w:color="auto"/>
            </w:tcBorders>
            <w:vAlign w:val="center"/>
          </w:tcPr>
          <w:p w14:paraId="188E717D" w14:textId="4E11655F" w:rsidR="006026EA" w:rsidRPr="00303446" w:rsidRDefault="006026EA" w:rsidP="0020134C">
            <w:pPr>
              <w:spacing w:line="360" w:lineRule="atLeast"/>
              <w:rPr>
                <w:rFonts w:cstheme="minorHAnsi"/>
              </w:rPr>
            </w:pPr>
            <w:r w:rsidRPr="00303446">
              <w:rPr>
                <w:rFonts w:cstheme="minorHAnsi"/>
              </w:rPr>
              <w:t>YES</w:t>
            </w:r>
          </w:p>
          <w:p w14:paraId="2BA48A59" w14:textId="5C672258" w:rsidR="006026EA" w:rsidRPr="00303446" w:rsidRDefault="006026EA" w:rsidP="0020134C">
            <w:pPr>
              <w:spacing w:line="360" w:lineRule="atLeast"/>
              <w:rPr>
                <w:rFonts w:cstheme="minorHAnsi"/>
              </w:rPr>
            </w:pPr>
          </w:p>
        </w:tc>
      </w:tr>
      <w:tr w:rsidR="006026EA" w:rsidRPr="007914C7" w14:paraId="61D6A121" w14:textId="77777777" w:rsidTr="006026EA">
        <w:trPr>
          <w:trHeight w:val="510"/>
        </w:trPr>
        <w:tc>
          <w:tcPr>
            <w:tcW w:w="4960" w:type="dxa"/>
            <w:shd w:val="clear" w:color="auto" w:fill="DAEEF3" w:themeFill="accent5" w:themeFillTint="33"/>
            <w:vAlign w:val="center"/>
          </w:tcPr>
          <w:p w14:paraId="1F0B928A" w14:textId="588527E6" w:rsidR="006026EA" w:rsidRDefault="006026EA" w:rsidP="006C37AD">
            <w:pPr>
              <w:spacing w:line="360" w:lineRule="atLeast"/>
              <w:rPr>
                <w:rFonts w:cstheme="minorHAnsi"/>
              </w:rPr>
            </w:pPr>
            <w:r>
              <w:rPr>
                <w:rFonts w:cstheme="minorHAnsi"/>
              </w:rPr>
              <w:t>Copy of</w:t>
            </w:r>
            <w:r w:rsidRPr="00303446">
              <w:rPr>
                <w:rFonts w:cstheme="minorHAnsi"/>
              </w:rPr>
              <w:t xml:space="preserve"> </w:t>
            </w:r>
            <w:r w:rsidRPr="009578C0">
              <w:rPr>
                <w:rFonts w:cstheme="minorHAnsi"/>
                <w:b/>
              </w:rPr>
              <w:t>National Police Check</w:t>
            </w:r>
            <w:r w:rsidRPr="00303446">
              <w:rPr>
                <w:rFonts w:cstheme="minorHAnsi"/>
              </w:rPr>
              <w:t xml:space="preserve"> (Volunteer)</w:t>
            </w:r>
            <w:r>
              <w:rPr>
                <w:rFonts w:cstheme="minorHAnsi"/>
              </w:rPr>
              <w:t xml:space="preserve"> </w:t>
            </w:r>
            <w:r w:rsidRPr="00303446">
              <w:rPr>
                <w:rFonts w:cstheme="minorHAnsi"/>
              </w:rPr>
              <w:t xml:space="preserve">no older than 12 months </w:t>
            </w:r>
            <w:r>
              <w:rPr>
                <w:rFonts w:cstheme="minorHAnsi"/>
              </w:rPr>
              <w:t>and covering the length of the i</w:t>
            </w:r>
            <w:r w:rsidRPr="00303446">
              <w:rPr>
                <w:rFonts w:cstheme="minorHAnsi"/>
              </w:rPr>
              <w:t xml:space="preserve">nternship </w:t>
            </w:r>
            <w:r w:rsidR="002A32BE">
              <w:rPr>
                <w:rFonts w:cstheme="minorHAnsi"/>
              </w:rPr>
              <w:t>10 Aug – 15 Nov 2026</w:t>
            </w:r>
          </w:p>
          <w:p w14:paraId="6439F320" w14:textId="77777777" w:rsidR="006026EA" w:rsidRDefault="006026EA" w:rsidP="006C37AD">
            <w:pPr>
              <w:spacing w:line="360" w:lineRule="atLeast"/>
              <w:rPr>
                <w:rFonts w:cstheme="minorHAnsi"/>
              </w:rPr>
            </w:pPr>
          </w:p>
          <w:p w14:paraId="2498263D" w14:textId="4E545D64" w:rsidR="006026EA" w:rsidRPr="00303446" w:rsidRDefault="006026EA" w:rsidP="00CB779D">
            <w:pPr>
              <w:spacing w:line="360" w:lineRule="atLeast"/>
              <w:rPr>
                <w:rFonts w:cstheme="minorHAnsi"/>
              </w:rPr>
            </w:pPr>
            <w:r w:rsidRPr="00303446">
              <w:rPr>
                <w:rFonts w:cstheme="minorHAnsi"/>
                <w:b/>
              </w:rPr>
              <w:t>OR</w:t>
            </w:r>
            <w:r>
              <w:rPr>
                <w:rFonts w:cstheme="minorHAnsi"/>
                <w:b/>
              </w:rPr>
              <w:t xml:space="preserve"> </w:t>
            </w:r>
            <w:r w:rsidRPr="00CB779D">
              <w:rPr>
                <w:rFonts w:cstheme="minorHAnsi"/>
              </w:rPr>
              <w:t>e</w:t>
            </w:r>
            <w:r w:rsidRPr="00303446">
              <w:rPr>
                <w:rFonts w:cstheme="minorHAnsi"/>
              </w:rPr>
              <w:t>vidence of a recent request for a National Police Check (Volunteer)</w:t>
            </w:r>
          </w:p>
        </w:tc>
        <w:tc>
          <w:tcPr>
            <w:tcW w:w="677" w:type="dxa"/>
          </w:tcPr>
          <w:p w14:paraId="3B8C6F93" w14:textId="77777777" w:rsidR="006026EA" w:rsidRPr="00303446" w:rsidRDefault="006026EA" w:rsidP="0020134C">
            <w:pPr>
              <w:spacing w:line="360" w:lineRule="atLeast"/>
              <w:rPr>
                <w:rFonts w:cstheme="minorHAnsi"/>
              </w:rPr>
            </w:pPr>
          </w:p>
        </w:tc>
        <w:tc>
          <w:tcPr>
            <w:tcW w:w="3605" w:type="dxa"/>
            <w:vAlign w:val="center"/>
          </w:tcPr>
          <w:p w14:paraId="7BFFCB19" w14:textId="785A4EC2" w:rsidR="006026EA" w:rsidRPr="00303446" w:rsidRDefault="006026EA" w:rsidP="0020134C">
            <w:pPr>
              <w:spacing w:line="360" w:lineRule="atLeast"/>
              <w:rPr>
                <w:rFonts w:cstheme="minorHAnsi"/>
              </w:rPr>
            </w:pPr>
            <w:r w:rsidRPr="00303446">
              <w:rPr>
                <w:rFonts w:cstheme="minorHAnsi"/>
              </w:rPr>
              <w:t>YES</w:t>
            </w:r>
          </w:p>
          <w:p w14:paraId="7931B318" w14:textId="519E276B" w:rsidR="006026EA" w:rsidRPr="00303446" w:rsidRDefault="006026EA" w:rsidP="009578C0">
            <w:pPr>
              <w:spacing w:line="360" w:lineRule="atLeast"/>
              <w:rPr>
                <w:rFonts w:cstheme="minorHAnsi"/>
              </w:rPr>
            </w:pPr>
            <w:r>
              <w:rPr>
                <w:rFonts w:cstheme="minorHAnsi"/>
              </w:rPr>
              <w:t>NOT INCLUDED but will provide</w:t>
            </w:r>
            <w:r w:rsidR="00FD1664">
              <w:rPr>
                <w:rFonts w:cstheme="minorHAnsi"/>
              </w:rPr>
              <w:t xml:space="preserve"> to Turning Point before</w:t>
            </w:r>
            <w:r w:rsidR="00486373">
              <w:rPr>
                <w:rFonts w:cstheme="minorHAnsi"/>
              </w:rPr>
              <w:t xml:space="preserve"> </w:t>
            </w:r>
            <w:r w:rsidR="002A32BE">
              <w:rPr>
                <w:rFonts w:cstheme="minorHAnsi"/>
              </w:rPr>
              <w:t>3 August 2026</w:t>
            </w:r>
            <w:r w:rsidR="00FD1664">
              <w:rPr>
                <w:rFonts w:cstheme="minorHAnsi"/>
              </w:rPr>
              <w:t xml:space="preserve"> </w:t>
            </w:r>
            <w:r w:rsidR="00A702AC">
              <w:rPr>
                <w:rFonts w:cstheme="minorHAnsi"/>
              </w:rPr>
              <w:fldChar w:fldCharType="begin"/>
            </w:r>
            <w:r w:rsidR="00486373">
              <w:rPr>
                <w:rFonts w:cstheme="minorHAnsi"/>
              </w:rPr>
              <w:instrText>MACROBUTTON InsertDateTimeDatum</w:instrText>
            </w:r>
            <w:r w:rsidR="00A702AC">
              <w:rPr>
                <w:rFonts w:cstheme="minorHAnsi"/>
              </w:rPr>
              <w:fldChar w:fldCharType="end"/>
            </w:r>
          </w:p>
          <w:p w14:paraId="13FAC257" w14:textId="5399EFE2" w:rsidR="006026EA" w:rsidRPr="00303446" w:rsidRDefault="006026EA" w:rsidP="0020134C">
            <w:pPr>
              <w:spacing w:line="360" w:lineRule="atLeast"/>
              <w:rPr>
                <w:rFonts w:cstheme="minorHAnsi"/>
              </w:rPr>
            </w:pPr>
          </w:p>
        </w:tc>
      </w:tr>
      <w:tr w:rsidR="006026EA" w:rsidRPr="007914C7" w14:paraId="4CD5B700" w14:textId="77777777" w:rsidTr="006026EA">
        <w:trPr>
          <w:trHeight w:val="510"/>
        </w:trPr>
        <w:tc>
          <w:tcPr>
            <w:tcW w:w="4960" w:type="dxa"/>
            <w:shd w:val="clear" w:color="auto" w:fill="DAEEF3" w:themeFill="accent5" w:themeFillTint="33"/>
            <w:vAlign w:val="center"/>
          </w:tcPr>
          <w:p w14:paraId="1812DDAC" w14:textId="52275EFF" w:rsidR="006026EA" w:rsidRDefault="006026EA" w:rsidP="009578C0">
            <w:pPr>
              <w:spacing w:line="360" w:lineRule="atLeast"/>
              <w:rPr>
                <w:rFonts w:cstheme="minorHAnsi"/>
              </w:rPr>
            </w:pPr>
            <w:r>
              <w:rPr>
                <w:rFonts w:cstheme="minorHAnsi"/>
              </w:rPr>
              <w:t>Copy of</w:t>
            </w:r>
            <w:r w:rsidRPr="00303446">
              <w:rPr>
                <w:rFonts w:cstheme="minorHAnsi"/>
              </w:rPr>
              <w:t xml:space="preserve"> </w:t>
            </w:r>
            <w:r>
              <w:rPr>
                <w:rFonts w:cstheme="minorHAnsi"/>
              </w:rPr>
              <w:t xml:space="preserve">current </w:t>
            </w:r>
            <w:r w:rsidRPr="009578C0">
              <w:rPr>
                <w:rFonts w:cstheme="minorHAnsi"/>
                <w:b/>
              </w:rPr>
              <w:t>Working With Children Check</w:t>
            </w:r>
            <w:r>
              <w:rPr>
                <w:rFonts w:cstheme="minorHAnsi"/>
              </w:rPr>
              <w:t xml:space="preserve"> </w:t>
            </w:r>
            <w:r w:rsidRPr="00303446">
              <w:rPr>
                <w:rFonts w:cstheme="minorHAnsi"/>
              </w:rPr>
              <w:t>(Volunteer)</w:t>
            </w:r>
            <w:r>
              <w:rPr>
                <w:rFonts w:cstheme="minorHAnsi"/>
              </w:rPr>
              <w:t xml:space="preserve"> covering the length of the i</w:t>
            </w:r>
            <w:r w:rsidRPr="00303446">
              <w:rPr>
                <w:rFonts w:cstheme="minorHAnsi"/>
              </w:rPr>
              <w:t xml:space="preserve">nternship </w:t>
            </w:r>
            <w:r w:rsidR="002A32BE">
              <w:rPr>
                <w:rFonts w:cstheme="minorHAnsi"/>
              </w:rPr>
              <w:t>10 Aug – 15 Nov 2026</w:t>
            </w:r>
          </w:p>
          <w:p w14:paraId="5808CA97" w14:textId="77777777" w:rsidR="006026EA" w:rsidRDefault="006026EA" w:rsidP="009578C0">
            <w:pPr>
              <w:spacing w:line="360" w:lineRule="atLeast"/>
              <w:rPr>
                <w:rFonts w:cstheme="minorHAnsi"/>
              </w:rPr>
            </w:pPr>
          </w:p>
          <w:p w14:paraId="12B06163" w14:textId="52366553" w:rsidR="006026EA" w:rsidRDefault="006026EA" w:rsidP="00CB779D">
            <w:pPr>
              <w:spacing w:line="360" w:lineRule="atLeast"/>
              <w:rPr>
                <w:rFonts w:cstheme="minorHAnsi"/>
              </w:rPr>
            </w:pPr>
            <w:r w:rsidRPr="00303446">
              <w:rPr>
                <w:rFonts w:cstheme="minorHAnsi"/>
                <w:b/>
              </w:rPr>
              <w:t>OR</w:t>
            </w:r>
            <w:r>
              <w:rPr>
                <w:rFonts w:cstheme="minorHAnsi"/>
                <w:b/>
              </w:rPr>
              <w:t xml:space="preserve"> </w:t>
            </w:r>
            <w:r w:rsidRPr="00CB779D">
              <w:rPr>
                <w:rFonts w:cstheme="minorHAnsi"/>
              </w:rPr>
              <w:t>e</w:t>
            </w:r>
            <w:r w:rsidRPr="00303446">
              <w:rPr>
                <w:rFonts w:cstheme="minorHAnsi"/>
              </w:rPr>
              <w:t xml:space="preserve">vidence of a recent request for a </w:t>
            </w:r>
            <w:r w:rsidR="002A32BE">
              <w:rPr>
                <w:rFonts w:cstheme="minorHAnsi"/>
              </w:rPr>
              <w:t>Working With Children</w:t>
            </w:r>
            <w:r w:rsidRPr="00303446">
              <w:rPr>
                <w:rFonts w:cstheme="minorHAnsi"/>
              </w:rPr>
              <w:t xml:space="preserve"> Check (Volunteer)</w:t>
            </w:r>
          </w:p>
        </w:tc>
        <w:tc>
          <w:tcPr>
            <w:tcW w:w="677" w:type="dxa"/>
          </w:tcPr>
          <w:p w14:paraId="617E214D" w14:textId="77777777" w:rsidR="006026EA" w:rsidRDefault="006026EA" w:rsidP="006C37AD">
            <w:pPr>
              <w:spacing w:line="360" w:lineRule="atLeast"/>
              <w:rPr>
                <w:rFonts w:cstheme="minorHAnsi"/>
              </w:rPr>
            </w:pPr>
          </w:p>
        </w:tc>
        <w:tc>
          <w:tcPr>
            <w:tcW w:w="3605" w:type="dxa"/>
            <w:vAlign w:val="center"/>
          </w:tcPr>
          <w:p w14:paraId="255C71F0" w14:textId="15A12110" w:rsidR="006026EA" w:rsidRPr="00303446" w:rsidRDefault="006026EA" w:rsidP="006C37AD">
            <w:pPr>
              <w:spacing w:line="360" w:lineRule="atLeast"/>
              <w:rPr>
                <w:rFonts w:cstheme="minorHAnsi"/>
              </w:rPr>
            </w:pPr>
            <w:r>
              <w:rPr>
                <w:rFonts w:cstheme="minorHAnsi"/>
              </w:rPr>
              <w:t>YES</w:t>
            </w:r>
          </w:p>
          <w:p w14:paraId="4E187FD9" w14:textId="5A2AF767" w:rsidR="006026EA" w:rsidRPr="00303446" w:rsidRDefault="006026EA" w:rsidP="009578C0">
            <w:pPr>
              <w:spacing w:line="360" w:lineRule="atLeast"/>
              <w:rPr>
                <w:rFonts w:cstheme="minorHAnsi"/>
              </w:rPr>
            </w:pPr>
            <w:r>
              <w:rPr>
                <w:rFonts w:cstheme="minorHAnsi"/>
              </w:rPr>
              <w:t>NOT INCLUDED but will provide</w:t>
            </w:r>
            <w:r w:rsidR="00FD1664">
              <w:rPr>
                <w:rFonts w:cstheme="minorHAnsi"/>
              </w:rPr>
              <w:t xml:space="preserve"> to Turning Point before</w:t>
            </w:r>
            <w:r w:rsidR="00486373">
              <w:rPr>
                <w:rFonts w:cstheme="minorHAnsi"/>
              </w:rPr>
              <w:t xml:space="preserve"> </w:t>
            </w:r>
            <w:r w:rsidR="002A32BE">
              <w:rPr>
                <w:rFonts w:cstheme="minorHAnsi"/>
              </w:rPr>
              <w:t>3 August 2026</w:t>
            </w:r>
            <w:r w:rsidR="00486373">
              <w:rPr>
                <w:rFonts w:cstheme="minorHAnsi"/>
              </w:rPr>
              <w:fldChar w:fldCharType="begin"/>
            </w:r>
            <w:r w:rsidR="00486373">
              <w:rPr>
                <w:rFonts w:cstheme="minorHAnsi"/>
              </w:rPr>
              <w:instrText>MACROBUTTON InsertDateTimeDatum</w:instrText>
            </w:r>
            <w:r w:rsidR="00486373">
              <w:rPr>
                <w:rFonts w:cstheme="minorHAnsi"/>
              </w:rPr>
              <w:fldChar w:fldCharType="end"/>
            </w:r>
          </w:p>
          <w:p w14:paraId="381045F0" w14:textId="77352D51" w:rsidR="006026EA" w:rsidRPr="00303446" w:rsidRDefault="006026EA" w:rsidP="009578C0">
            <w:pPr>
              <w:spacing w:line="360" w:lineRule="atLeast"/>
              <w:rPr>
                <w:rFonts w:cstheme="minorHAnsi"/>
              </w:rPr>
            </w:pPr>
          </w:p>
          <w:p w14:paraId="1394C1A6" w14:textId="0BFEB80C" w:rsidR="006026EA" w:rsidRDefault="006026EA" w:rsidP="009578C0">
            <w:pPr>
              <w:spacing w:line="360" w:lineRule="atLeast"/>
              <w:rPr>
                <w:rFonts w:cstheme="minorHAnsi"/>
              </w:rPr>
            </w:pPr>
          </w:p>
        </w:tc>
      </w:tr>
      <w:tr w:rsidR="006026EA" w:rsidRPr="007914C7" w14:paraId="33A170AA" w14:textId="77777777" w:rsidTr="006026EA">
        <w:trPr>
          <w:trHeight w:val="510"/>
        </w:trPr>
        <w:tc>
          <w:tcPr>
            <w:tcW w:w="4960" w:type="dxa"/>
            <w:shd w:val="clear" w:color="auto" w:fill="DAEEF3" w:themeFill="accent5" w:themeFillTint="33"/>
            <w:vAlign w:val="center"/>
          </w:tcPr>
          <w:p w14:paraId="01F05425" w14:textId="7C5AEE2A" w:rsidR="006026EA" w:rsidRPr="009578C0" w:rsidRDefault="006026EA" w:rsidP="006C37AD">
            <w:pPr>
              <w:spacing w:line="360" w:lineRule="atLeast"/>
              <w:rPr>
                <w:rFonts w:cstheme="minorHAnsi"/>
                <w:b/>
              </w:rPr>
            </w:pPr>
            <w:r w:rsidRPr="009578C0">
              <w:rPr>
                <w:rFonts w:cstheme="minorHAnsi"/>
                <w:b/>
              </w:rPr>
              <w:t>Immunisation history statement</w:t>
            </w:r>
          </w:p>
        </w:tc>
        <w:tc>
          <w:tcPr>
            <w:tcW w:w="677" w:type="dxa"/>
          </w:tcPr>
          <w:p w14:paraId="5DED7CE7" w14:textId="77777777" w:rsidR="006026EA" w:rsidRPr="00303446" w:rsidRDefault="006026EA" w:rsidP="006C37AD">
            <w:pPr>
              <w:spacing w:line="360" w:lineRule="atLeast"/>
              <w:rPr>
                <w:rFonts w:cstheme="minorHAnsi"/>
              </w:rPr>
            </w:pPr>
          </w:p>
        </w:tc>
        <w:tc>
          <w:tcPr>
            <w:tcW w:w="3605" w:type="dxa"/>
            <w:vAlign w:val="center"/>
          </w:tcPr>
          <w:p w14:paraId="6996D296" w14:textId="3ED0738B" w:rsidR="006026EA" w:rsidRDefault="006026EA" w:rsidP="006C37AD">
            <w:pPr>
              <w:spacing w:line="360" w:lineRule="atLeast"/>
              <w:rPr>
                <w:rFonts w:cstheme="minorHAnsi"/>
              </w:rPr>
            </w:pPr>
            <w:r w:rsidRPr="00303446">
              <w:rPr>
                <w:rFonts w:cstheme="minorHAnsi"/>
              </w:rPr>
              <w:t>YES</w:t>
            </w:r>
          </w:p>
          <w:p w14:paraId="699E0122" w14:textId="168F5736" w:rsidR="006026EA" w:rsidRPr="00303446" w:rsidRDefault="006026EA" w:rsidP="009578C0">
            <w:pPr>
              <w:spacing w:line="360" w:lineRule="atLeast"/>
              <w:rPr>
                <w:rFonts w:cstheme="minorHAnsi"/>
              </w:rPr>
            </w:pPr>
            <w:r>
              <w:rPr>
                <w:rFonts w:cstheme="minorHAnsi"/>
              </w:rPr>
              <w:t>NOT INCLUDED but will provide</w:t>
            </w:r>
            <w:r w:rsidR="00FD1664">
              <w:rPr>
                <w:rFonts w:cstheme="minorHAnsi"/>
              </w:rPr>
              <w:t xml:space="preserve"> to Turning Point before</w:t>
            </w:r>
            <w:r w:rsidR="00486373">
              <w:rPr>
                <w:rFonts w:cstheme="minorHAnsi"/>
              </w:rPr>
              <w:t xml:space="preserve"> </w:t>
            </w:r>
            <w:r w:rsidR="002A32BE">
              <w:rPr>
                <w:rFonts w:cstheme="minorHAnsi"/>
              </w:rPr>
              <w:t>3 August 2026</w:t>
            </w:r>
          </w:p>
          <w:p w14:paraId="46F6B4D2" w14:textId="529383DC" w:rsidR="006026EA" w:rsidRPr="00303446" w:rsidRDefault="006026EA" w:rsidP="006C37AD">
            <w:pPr>
              <w:spacing w:line="360" w:lineRule="atLeast"/>
              <w:rPr>
                <w:rFonts w:cstheme="minorHAnsi"/>
              </w:rPr>
            </w:pPr>
          </w:p>
        </w:tc>
      </w:tr>
      <w:tr w:rsidR="006026EA" w:rsidRPr="007914C7" w14:paraId="7E8D3178" w14:textId="77777777" w:rsidTr="006026EA">
        <w:trPr>
          <w:trHeight w:val="510"/>
        </w:trPr>
        <w:tc>
          <w:tcPr>
            <w:tcW w:w="4960" w:type="dxa"/>
            <w:shd w:val="clear" w:color="auto" w:fill="DAEEF3" w:themeFill="accent5" w:themeFillTint="33"/>
            <w:vAlign w:val="center"/>
          </w:tcPr>
          <w:p w14:paraId="536BEE78" w14:textId="582F74B4" w:rsidR="006026EA" w:rsidRPr="00303446" w:rsidRDefault="006026EA" w:rsidP="006C37AD">
            <w:pPr>
              <w:spacing w:line="360" w:lineRule="atLeast"/>
              <w:rPr>
                <w:rFonts w:cstheme="minorHAnsi"/>
              </w:rPr>
            </w:pPr>
            <w:r w:rsidRPr="00303446">
              <w:rPr>
                <w:rFonts w:cstheme="minorHAnsi"/>
              </w:rPr>
              <w:t xml:space="preserve">I am an Australian </w:t>
            </w:r>
            <w:r>
              <w:rPr>
                <w:rFonts w:cstheme="minorHAnsi"/>
              </w:rPr>
              <w:t>c</w:t>
            </w:r>
            <w:r w:rsidRPr="00303446">
              <w:rPr>
                <w:rFonts w:cstheme="minorHAnsi"/>
              </w:rPr>
              <w:t xml:space="preserve">itizen, </w:t>
            </w:r>
            <w:r>
              <w:rPr>
                <w:rFonts w:cstheme="minorHAnsi"/>
              </w:rPr>
              <w:t>p</w:t>
            </w:r>
            <w:r w:rsidRPr="00303446">
              <w:rPr>
                <w:rFonts w:cstheme="minorHAnsi"/>
              </w:rPr>
              <w:t xml:space="preserve">ermanent </w:t>
            </w:r>
            <w:r>
              <w:rPr>
                <w:rFonts w:cstheme="minorHAnsi"/>
              </w:rPr>
              <w:t>r</w:t>
            </w:r>
            <w:r w:rsidRPr="00303446">
              <w:rPr>
                <w:rFonts w:cstheme="minorHAnsi"/>
              </w:rPr>
              <w:t>esid</w:t>
            </w:r>
            <w:r>
              <w:rPr>
                <w:rFonts w:cstheme="minorHAnsi"/>
              </w:rPr>
              <w:t>ent or humanitarian visa holder</w:t>
            </w:r>
          </w:p>
        </w:tc>
        <w:tc>
          <w:tcPr>
            <w:tcW w:w="677" w:type="dxa"/>
          </w:tcPr>
          <w:p w14:paraId="1FD7F25B" w14:textId="77777777" w:rsidR="006026EA" w:rsidRPr="00303446" w:rsidRDefault="006026EA" w:rsidP="006C37AD">
            <w:pPr>
              <w:spacing w:line="360" w:lineRule="atLeast"/>
              <w:rPr>
                <w:rFonts w:cstheme="minorHAnsi"/>
              </w:rPr>
            </w:pPr>
          </w:p>
        </w:tc>
        <w:tc>
          <w:tcPr>
            <w:tcW w:w="3605" w:type="dxa"/>
            <w:vAlign w:val="center"/>
          </w:tcPr>
          <w:p w14:paraId="6EA84639" w14:textId="7ADD88D9" w:rsidR="006026EA" w:rsidRPr="00303446" w:rsidRDefault="006026EA" w:rsidP="006C37AD">
            <w:pPr>
              <w:spacing w:line="360" w:lineRule="atLeast"/>
              <w:rPr>
                <w:rFonts w:cstheme="minorHAnsi"/>
              </w:rPr>
            </w:pPr>
            <w:r w:rsidRPr="00303446">
              <w:rPr>
                <w:rFonts w:cstheme="minorHAnsi"/>
              </w:rPr>
              <w:t>YES</w:t>
            </w:r>
          </w:p>
          <w:p w14:paraId="489AEBF2" w14:textId="62BDF4C9" w:rsidR="006026EA" w:rsidRPr="00303446" w:rsidRDefault="006026EA" w:rsidP="006C37AD">
            <w:pPr>
              <w:spacing w:line="360" w:lineRule="atLeast"/>
              <w:rPr>
                <w:rFonts w:cstheme="minorHAnsi"/>
              </w:rPr>
            </w:pPr>
          </w:p>
        </w:tc>
      </w:tr>
      <w:tr w:rsidR="006026EA" w:rsidRPr="007914C7" w14:paraId="0C703BBC" w14:textId="77777777" w:rsidTr="006026EA">
        <w:trPr>
          <w:trHeight w:val="510"/>
        </w:trPr>
        <w:tc>
          <w:tcPr>
            <w:tcW w:w="4960" w:type="dxa"/>
            <w:shd w:val="clear" w:color="auto" w:fill="DAEEF3" w:themeFill="accent5" w:themeFillTint="33"/>
            <w:vAlign w:val="center"/>
          </w:tcPr>
          <w:p w14:paraId="20BF5AA3" w14:textId="0F398726" w:rsidR="006026EA" w:rsidRPr="00303446" w:rsidRDefault="006026EA" w:rsidP="006C37AD">
            <w:pPr>
              <w:spacing w:line="360" w:lineRule="atLeast"/>
              <w:rPr>
                <w:rFonts w:cstheme="minorHAnsi"/>
              </w:rPr>
            </w:pPr>
            <w:r>
              <w:rPr>
                <w:rFonts w:cstheme="minorHAnsi"/>
              </w:rPr>
              <w:t>All sections of this application are completed</w:t>
            </w:r>
          </w:p>
        </w:tc>
        <w:tc>
          <w:tcPr>
            <w:tcW w:w="677" w:type="dxa"/>
          </w:tcPr>
          <w:p w14:paraId="5CA16BEB" w14:textId="77777777" w:rsidR="006026EA" w:rsidRPr="00303446" w:rsidRDefault="006026EA" w:rsidP="006C37AD">
            <w:pPr>
              <w:spacing w:line="360" w:lineRule="atLeast"/>
              <w:rPr>
                <w:rFonts w:cstheme="minorHAnsi"/>
              </w:rPr>
            </w:pPr>
          </w:p>
        </w:tc>
        <w:tc>
          <w:tcPr>
            <w:tcW w:w="3605" w:type="dxa"/>
            <w:vAlign w:val="center"/>
          </w:tcPr>
          <w:p w14:paraId="1255BD1C" w14:textId="3A795AE9" w:rsidR="006026EA" w:rsidRPr="00303446" w:rsidRDefault="006026EA" w:rsidP="006C37AD">
            <w:pPr>
              <w:spacing w:line="360" w:lineRule="atLeast"/>
              <w:rPr>
                <w:rFonts w:cstheme="minorHAnsi"/>
              </w:rPr>
            </w:pPr>
            <w:r w:rsidRPr="00303446">
              <w:rPr>
                <w:rFonts w:cstheme="minorHAnsi"/>
              </w:rPr>
              <w:t>YES</w:t>
            </w:r>
          </w:p>
          <w:p w14:paraId="6804E545" w14:textId="77777777" w:rsidR="006026EA" w:rsidRPr="00303446" w:rsidRDefault="006026EA" w:rsidP="006C37AD">
            <w:pPr>
              <w:spacing w:line="360" w:lineRule="atLeast"/>
              <w:rPr>
                <w:rFonts w:ascii="MS Gothic" w:eastAsia="MS Gothic" w:hAnsi="MS Gothic" w:cs="MS Gothic"/>
              </w:rPr>
            </w:pPr>
          </w:p>
        </w:tc>
      </w:tr>
    </w:tbl>
    <w:p w14:paraId="19CC689B" w14:textId="77777777" w:rsidR="007A14A0" w:rsidRDefault="007A14A0" w:rsidP="0020134C">
      <w:pPr>
        <w:spacing w:after="0" w:line="360" w:lineRule="atLeast"/>
        <w:rPr>
          <w:rFonts w:cstheme="minorHAnsi"/>
        </w:rPr>
      </w:pPr>
    </w:p>
    <w:p w14:paraId="71979115" w14:textId="77777777" w:rsidR="009C0CCD" w:rsidRDefault="009C0CCD" w:rsidP="0020134C">
      <w:pPr>
        <w:spacing w:after="0" w:line="360" w:lineRule="atLeast"/>
        <w:rPr>
          <w:rFonts w:cstheme="minorHAnsi"/>
        </w:rPr>
      </w:pPr>
    </w:p>
    <w:p w14:paraId="08A73403" w14:textId="77777777" w:rsidR="006A759C" w:rsidRDefault="006A759C" w:rsidP="0020134C">
      <w:pPr>
        <w:spacing w:after="0" w:line="360" w:lineRule="atLeast"/>
        <w:rPr>
          <w:rFonts w:cstheme="minorHAnsi"/>
          <w:b/>
          <w:sz w:val="32"/>
        </w:rPr>
      </w:pPr>
      <w:r>
        <w:rPr>
          <w:rFonts w:cstheme="minorHAnsi"/>
          <w:b/>
          <w:sz w:val="32"/>
        </w:rPr>
        <w:br w:type="page"/>
      </w:r>
    </w:p>
    <w:p w14:paraId="59DCC16E" w14:textId="109D79B7" w:rsidR="00C4073D" w:rsidRPr="00F42543" w:rsidRDefault="00C4073D" w:rsidP="0020134C">
      <w:pPr>
        <w:spacing w:after="0" w:line="360" w:lineRule="atLeast"/>
        <w:rPr>
          <w:rFonts w:cstheme="minorHAnsi"/>
          <w:b/>
          <w:sz w:val="32"/>
        </w:rPr>
      </w:pPr>
      <w:r w:rsidRPr="00F42543">
        <w:rPr>
          <w:rFonts w:cstheme="minorHAnsi"/>
          <w:b/>
          <w:sz w:val="32"/>
        </w:rPr>
        <w:lastRenderedPageBreak/>
        <w:t>P</w:t>
      </w:r>
      <w:r w:rsidR="00F42543">
        <w:rPr>
          <w:rFonts w:cstheme="minorHAnsi"/>
          <w:b/>
          <w:sz w:val="32"/>
        </w:rPr>
        <w:t>art</w:t>
      </w:r>
      <w:r w:rsidRPr="00F42543">
        <w:rPr>
          <w:rFonts w:cstheme="minorHAnsi"/>
          <w:b/>
          <w:sz w:val="32"/>
        </w:rPr>
        <w:t xml:space="preserve"> </w:t>
      </w:r>
      <w:r w:rsidR="00E7655D" w:rsidRPr="00F42543">
        <w:rPr>
          <w:rFonts w:cstheme="minorHAnsi"/>
          <w:b/>
          <w:sz w:val="32"/>
        </w:rPr>
        <w:t>VI</w:t>
      </w:r>
      <w:r w:rsidR="009578C0">
        <w:rPr>
          <w:rFonts w:cstheme="minorHAnsi"/>
          <w:b/>
          <w:sz w:val="32"/>
        </w:rPr>
        <w:t>I</w:t>
      </w:r>
      <w:r w:rsidR="00F42543">
        <w:rPr>
          <w:rFonts w:cstheme="minorHAnsi"/>
          <w:b/>
          <w:sz w:val="32"/>
        </w:rPr>
        <w:t xml:space="preserve"> </w:t>
      </w:r>
      <w:r w:rsidRPr="00F42543">
        <w:rPr>
          <w:rFonts w:cstheme="minorHAnsi"/>
          <w:b/>
          <w:sz w:val="32"/>
        </w:rPr>
        <w:t xml:space="preserve">– Student </w:t>
      </w:r>
      <w:r w:rsidR="003324FD" w:rsidRPr="00F42543">
        <w:rPr>
          <w:rFonts w:cstheme="minorHAnsi"/>
          <w:b/>
          <w:sz w:val="32"/>
        </w:rPr>
        <w:t>and u</w:t>
      </w:r>
      <w:r w:rsidRPr="00F42543">
        <w:rPr>
          <w:rFonts w:cstheme="minorHAnsi"/>
          <w:b/>
          <w:sz w:val="32"/>
        </w:rPr>
        <w:t xml:space="preserve">niversity </w:t>
      </w:r>
      <w:r w:rsidR="003324FD" w:rsidRPr="00F42543">
        <w:rPr>
          <w:rFonts w:cstheme="minorHAnsi"/>
          <w:b/>
          <w:sz w:val="32"/>
        </w:rPr>
        <w:t>c</w:t>
      </w:r>
      <w:r w:rsidRPr="00F42543">
        <w:rPr>
          <w:rFonts w:cstheme="minorHAnsi"/>
          <w:b/>
          <w:sz w:val="32"/>
        </w:rPr>
        <w:t xml:space="preserve">oordinator </w:t>
      </w:r>
      <w:r w:rsidR="003324FD" w:rsidRPr="00F42543">
        <w:rPr>
          <w:rFonts w:cstheme="minorHAnsi"/>
          <w:b/>
          <w:sz w:val="32"/>
        </w:rPr>
        <w:t>d</w:t>
      </w:r>
      <w:r w:rsidRPr="00F42543">
        <w:rPr>
          <w:rFonts w:cstheme="minorHAnsi"/>
          <w:b/>
          <w:sz w:val="32"/>
        </w:rPr>
        <w:t>eclaration</w:t>
      </w:r>
    </w:p>
    <w:p w14:paraId="1C284152" w14:textId="77777777" w:rsidR="002908D1" w:rsidRDefault="002908D1" w:rsidP="0020134C">
      <w:pPr>
        <w:spacing w:after="0" w:line="360" w:lineRule="atLeast"/>
        <w:rPr>
          <w:rFonts w:cstheme="minorHAnsi"/>
          <w:b/>
          <w:sz w:val="28"/>
        </w:rPr>
      </w:pPr>
    </w:p>
    <w:tbl>
      <w:tblPr>
        <w:tblStyle w:val="TableGrid"/>
        <w:tblpPr w:leftFromText="181" w:rightFromText="181" w:vertAnchor="text" w:horzAnchor="margin" w:tblpX="108" w:tblpY="1"/>
        <w:tblOverlap w:val="never"/>
        <w:tblW w:w="10065" w:type="dxa"/>
        <w:tblLook w:val="04A0" w:firstRow="1" w:lastRow="0" w:firstColumn="1" w:lastColumn="0" w:noHBand="0" w:noVBand="1"/>
      </w:tblPr>
      <w:tblGrid>
        <w:gridCol w:w="10065"/>
      </w:tblGrid>
      <w:tr w:rsidR="00C4073D" w:rsidRPr="00406342" w14:paraId="589AE4A0" w14:textId="77777777" w:rsidTr="00385B73">
        <w:trPr>
          <w:trHeight w:hRule="exact" w:val="567"/>
        </w:trPr>
        <w:tc>
          <w:tcPr>
            <w:tcW w:w="10065" w:type="dxa"/>
            <w:shd w:val="clear" w:color="auto" w:fill="31849B" w:themeFill="accent5" w:themeFillShade="BF"/>
            <w:vAlign w:val="center"/>
          </w:tcPr>
          <w:p w14:paraId="04F57BCC" w14:textId="51412FD6" w:rsidR="00C4073D" w:rsidRPr="00543912" w:rsidRDefault="00C4073D" w:rsidP="0020134C">
            <w:pPr>
              <w:spacing w:line="360" w:lineRule="atLeast"/>
              <w:rPr>
                <w:rFonts w:cstheme="minorHAnsi"/>
                <w:b/>
              </w:rPr>
            </w:pPr>
            <w:r w:rsidRPr="00303446">
              <w:rPr>
                <w:rFonts w:cstheme="minorHAnsi"/>
                <w:b/>
                <w:color w:val="FFFFFF" w:themeColor="background1"/>
                <w:sz w:val="28"/>
              </w:rPr>
              <w:t xml:space="preserve">Student </w:t>
            </w:r>
            <w:r w:rsidR="002908D1">
              <w:rPr>
                <w:rFonts w:cstheme="minorHAnsi"/>
                <w:b/>
                <w:color w:val="FFFFFF" w:themeColor="background1"/>
                <w:sz w:val="28"/>
              </w:rPr>
              <w:t>d</w:t>
            </w:r>
            <w:r w:rsidRPr="00303446">
              <w:rPr>
                <w:rFonts w:cstheme="minorHAnsi"/>
                <w:b/>
                <w:color w:val="FFFFFF" w:themeColor="background1"/>
                <w:sz w:val="28"/>
              </w:rPr>
              <w:t>eclaration</w:t>
            </w:r>
          </w:p>
        </w:tc>
      </w:tr>
      <w:tr w:rsidR="00C4073D" w:rsidRPr="00406342" w14:paraId="0770E938" w14:textId="77777777" w:rsidTr="00385B73">
        <w:trPr>
          <w:trHeight w:val="2536"/>
        </w:trPr>
        <w:tc>
          <w:tcPr>
            <w:tcW w:w="10065" w:type="dxa"/>
            <w:vAlign w:val="center"/>
          </w:tcPr>
          <w:p w14:paraId="776539EF" w14:textId="2396F3F9" w:rsidR="00C4073D" w:rsidRDefault="00C4073D" w:rsidP="0020134C">
            <w:pPr>
              <w:spacing w:line="360" w:lineRule="atLeast"/>
              <w:rPr>
                <w:rFonts w:cstheme="minorHAnsi"/>
              </w:rPr>
            </w:pPr>
            <w:r>
              <w:rPr>
                <w:rFonts w:cstheme="minorHAnsi"/>
              </w:rPr>
              <w:t>Please check the relevant boxes below before signing:</w:t>
            </w:r>
          </w:p>
          <w:p w14:paraId="711A6694" w14:textId="77777777" w:rsidR="00284449" w:rsidRDefault="00284449" w:rsidP="0020134C">
            <w:pPr>
              <w:spacing w:line="360" w:lineRule="atLeast"/>
              <w:rPr>
                <w:rFonts w:cstheme="minorHAnsi"/>
              </w:rPr>
            </w:pPr>
          </w:p>
          <w:p w14:paraId="016C7758" w14:textId="1E3DC5DD" w:rsidR="00C4073D" w:rsidRDefault="00000000" w:rsidP="0020134C">
            <w:pPr>
              <w:spacing w:line="360" w:lineRule="atLeast"/>
              <w:rPr>
                <w:rFonts w:cstheme="minorHAnsi"/>
              </w:rPr>
            </w:pPr>
            <w:sdt>
              <w:sdtPr>
                <w:rPr>
                  <w:rFonts w:cstheme="minorHAnsi"/>
                </w:rPr>
                <w:id w:val="2142773902"/>
                <w14:checkbox>
                  <w14:checked w14:val="0"/>
                  <w14:checkedState w14:val="2612" w14:font="MS Gothic"/>
                  <w14:uncheckedState w14:val="2610" w14:font="MS Gothic"/>
                </w14:checkbox>
              </w:sdtPr>
              <w:sdtContent>
                <w:r w:rsidR="00C043A8">
                  <w:rPr>
                    <w:rFonts w:ascii="MS Gothic" w:eastAsia="MS Gothic" w:hAnsi="MS Gothic" w:cstheme="minorHAnsi" w:hint="eastAsia"/>
                  </w:rPr>
                  <w:t>☐</w:t>
                </w:r>
              </w:sdtContent>
            </w:sdt>
            <w:r w:rsidR="00C043A8">
              <w:rPr>
                <w:rFonts w:cstheme="minorHAnsi"/>
              </w:rPr>
              <w:t xml:space="preserve"> </w:t>
            </w:r>
            <w:r w:rsidR="00B8721B">
              <w:rPr>
                <w:rFonts w:cstheme="minorHAnsi"/>
              </w:rPr>
              <w:t>I have read</w:t>
            </w:r>
            <w:r w:rsidR="00C4073D" w:rsidRPr="00721CE7">
              <w:rPr>
                <w:rFonts w:cstheme="minorHAnsi"/>
              </w:rPr>
              <w:t xml:space="preserve"> and </w:t>
            </w:r>
            <w:r w:rsidR="009C2620" w:rsidRPr="00721CE7">
              <w:rPr>
                <w:rFonts w:cstheme="minorHAnsi"/>
              </w:rPr>
              <w:t>underst</w:t>
            </w:r>
            <w:r w:rsidR="009C2620">
              <w:rPr>
                <w:rFonts w:cstheme="minorHAnsi"/>
              </w:rPr>
              <w:t>oo</w:t>
            </w:r>
            <w:r w:rsidR="009C2620" w:rsidRPr="00721CE7">
              <w:rPr>
                <w:rFonts w:cstheme="minorHAnsi"/>
              </w:rPr>
              <w:t xml:space="preserve">d </w:t>
            </w:r>
            <w:r w:rsidR="00C4073D" w:rsidRPr="00721CE7">
              <w:rPr>
                <w:rFonts w:cstheme="minorHAnsi"/>
              </w:rPr>
              <w:t>t</w:t>
            </w:r>
            <w:r w:rsidR="00C4073D">
              <w:rPr>
                <w:rFonts w:cstheme="minorHAnsi"/>
              </w:rPr>
              <w:t xml:space="preserve">he </w:t>
            </w:r>
            <w:r w:rsidR="009C2620">
              <w:rPr>
                <w:rFonts w:cstheme="minorHAnsi"/>
              </w:rPr>
              <w:t>internship</w:t>
            </w:r>
            <w:r w:rsidR="004A6CEF">
              <w:rPr>
                <w:rFonts w:cstheme="minorHAnsi"/>
              </w:rPr>
              <w:t xml:space="preserve"> terms and</w:t>
            </w:r>
            <w:r w:rsidR="009C2620">
              <w:rPr>
                <w:rFonts w:cstheme="minorHAnsi"/>
              </w:rPr>
              <w:t xml:space="preserve"> </w:t>
            </w:r>
            <w:r w:rsidR="00C4073D" w:rsidRPr="00721CE7">
              <w:rPr>
                <w:rFonts w:cstheme="minorHAnsi"/>
              </w:rPr>
              <w:t>conditions</w:t>
            </w:r>
            <w:r w:rsidR="00C4073D">
              <w:rPr>
                <w:rFonts w:cstheme="minorHAnsi"/>
              </w:rPr>
              <w:t xml:space="preserve"> described in this form</w:t>
            </w:r>
            <w:r w:rsidR="00C4073D" w:rsidRPr="00721CE7">
              <w:rPr>
                <w:rFonts w:cstheme="minorHAnsi"/>
              </w:rPr>
              <w:t>.</w:t>
            </w:r>
          </w:p>
          <w:p w14:paraId="392B25A3" w14:textId="4DB4B9B6" w:rsidR="00C4073D" w:rsidRDefault="00000000" w:rsidP="0020134C">
            <w:pPr>
              <w:spacing w:line="360" w:lineRule="atLeast"/>
              <w:rPr>
                <w:rFonts w:cstheme="minorHAnsi"/>
              </w:rPr>
            </w:pPr>
            <w:sdt>
              <w:sdtPr>
                <w:rPr>
                  <w:rFonts w:cstheme="minorHAnsi"/>
                </w:rPr>
                <w:id w:val="-664939195"/>
                <w14:checkbox>
                  <w14:checked w14:val="0"/>
                  <w14:checkedState w14:val="2612" w14:font="MS Gothic"/>
                  <w14:uncheckedState w14:val="2610" w14:font="MS Gothic"/>
                </w14:checkbox>
              </w:sdtPr>
              <w:sdtContent>
                <w:r w:rsidR="00C043A8">
                  <w:rPr>
                    <w:rFonts w:ascii="MS Gothic" w:eastAsia="MS Gothic" w:hAnsi="MS Gothic" w:cstheme="minorHAnsi" w:hint="eastAsia"/>
                  </w:rPr>
                  <w:t>☐</w:t>
                </w:r>
              </w:sdtContent>
            </w:sdt>
            <w:r w:rsidR="00C043A8">
              <w:rPr>
                <w:rFonts w:cstheme="minorHAnsi"/>
              </w:rPr>
              <w:t xml:space="preserve"> </w:t>
            </w:r>
            <w:r w:rsidR="00C4073D" w:rsidRPr="00721CE7">
              <w:rPr>
                <w:rFonts w:cstheme="minorHAnsi"/>
              </w:rPr>
              <w:t xml:space="preserve">I </w:t>
            </w:r>
            <w:r w:rsidR="00C4073D">
              <w:rPr>
                <w:rFonts w:cstheme="minorHAnsi"/>
              </w:rPr>
              <w:t xml:space="preserve">understand this </w:t>
            </w:r>
            <w:r w:rsidR="009C2620">
              <w:rPr>
                <w:rFonts w:cstheme="minorHAnsi"/>
              </w:rPr>
              <w:t xml:space="preserve">internship </w:t>
            </w:r>
            <w:r w:rsidR="00690F75">
              <w:rPr>
                <w:rFonts w:cstheme="minorHAnsi"/>
              </w:rPr>
              <w:t xml:space="preserve">will be delivered both </w:t>
            </w:r>
            <w:r w:rsidR="009C2620">
              <w:rPr>
                <w:rFonts w:cstheme="minorHAnsi"/>
              </w:rPr>
              <w:t xml:space="preserve">online </w:t>
            </w:r>
            <w:r w:rsidR="00690F75">
              <w:rPr>
                <w:rFonts w:cstheme="minorHAnsi"/>
              </w:rPr>
              <w:t>and face</w:t>
            </w:r>
            <w:r w:rsidR="002908D1">
              <w:rPr>
                <w:rFonts w:cstheme="minorHAnsi"/>
              </w:rPr>
              <w:t>-</w:t>
            </w:r>
            <w:r w:rsidR="00690F75">
              <w:rPr>
                <w:rFonts w:cstheme="minorHAnsi"/>
              </w:rPr>
              <w:t>to</w:t>
            </w:r>
            <w:r w:rsidR="002908D1">
              <w:rPr>
                <w:rFonts w:cstheme="minorHAnsi"/>
              </w:rPr>
              <w:t>-</w:t>
            </w:r>
            <w:r w:rsidR="00690F75">
              <w:rPr>
                <w:rFonts w:cstheme="minorHAnsi"/>
              </w:rPr>
              <w:t>face</w:t>
            </w:r>
            <w:r w:rsidR="002908D1">
              <w:rPr>
                <w:rFonts w:cstheme="minorHAnsi"/>
              </w:rPr>
              <w:t xml:space="preserve"> and agree to attend all mandatory dates specified on this form</w:t>
            </w:r>
            <w:r w:rsidR="00690F75">
              <w:rPr>
                <w:rFonts w:cstheme="minorHAnsi"/>
              </w:rPr>
              <w:t>.</w:t>
            </w:r>
          </w:p>
          <w:p w14:paraId="0911FAF0" w14:textId="3AF40E1A" w:rsidR="003324FD" w:rsidRDefault="00000000" w:rsidP="0020134C">
            <w:pPr>
              <w:spacing w:line="360" w:lineRule="atLeast"/>
              <w:rPr>
                <w:rFonts w:cstheme="minorHAnsi"/>
              </w:rPr>
            </w:pPr>
            <w:sdt>
              <w:sdtPr>
                <w:rPr>
                  <w:rFonts w:cstheme="minorHAnsi"/>
                </w:rPr>
                <w:id w:val="1238902255"/>
                <w14:checkbox>
                  <w14:checked w14:val="0"/>
                  <w14:checkedState w14:val="2612" w14:font="MS Gothic"/>
                  <w14:uncheckedState w14:val="2610" w14:font="MS Gothic"/>
                </w14:checkbox>
              </w:sdtPr>
              <w:sdtContent>
                <w:r w:rsidR="00C043A8">
                  <w:rPr>
                    <w:rFonts w:ascii="MS Gothic" w:eastAsia="MS Gothic" w:hAnsi="MS Gothic" w:cstheme="minorHAnsi" w:hint="eastAsia"/>
                  </w:rPr>
                  <w:t>☐</w:t>
                </w:r>
              </w:sdtContent>
            </w:sdt>
            <w:r w:rsidR="00C043A8">
              <w:rPr>
                <w:rFonts w:cstheme="minorHAnsi"/>
              </w:rPr>
              <w:t xml:space="preserve"> </w:t>
            </w:r>
            <w:r w:rsidR="003324FD">
              <w:rPr>
                <w:rFonts w:cstheme="minorHAnsi"/>
              </w:rPr>
              <w:t xml:space="preserve">I have included all the necessary documentation with </w:t>
            </w:r>
            <w:r w:rsidR="00284449">
              <w:rPr>
                <w:rFonts w:cstheme="minorHAnsi"/>
              </w:rPr>
              <w:t>my application or will provide before the internship start date</w:t>
            </w:r>
            <w:r w:rsidR="00A91655">
              <w:rPr>
                <w:rFonts w:cstheme="minorHAnsi"/>
              </w:rPr>
              <w:t>.</w:t>
            </w:r>
          </w:p>
          <w:p w14:paraId="424E2703" w14:textId="5840348E" w:rsidR="00284449" w:rsidRDefault="00000000" w:rsidP="00284449">
            <w:pPr>
              <w:spacing w:line="360" w:lineRule="atLeast"/>
              <w:rPr>
                <w:rFonts w:cstheme="minorHAnsi"/>
              </w:rPr>
            </w:pPr>
            <w:sdt>
              <w:sdtPr>
                <w:rPr>
                  <w:rFonts w:cstheme="minorHAnsi"/>
                </w:rPr>
                <w:id w:val="247010968"/>
                <w14:checkbox>
                  <w14:checked w14:val="0"/>
                  <w14:checkedState w14:val="2612" w14:font="MS Gothic"/>
                  <w14:uncheckedState w14:val="2610" w14:font="MS Gothic"/>
                </w14:checkbox>
              </w:sdtPr>
              <w:sdtContent>
                <w:r w:rsidR="00C043A8">
                  <w:rPr>
                    <w:rFonts w:ascii="MS Gothic" w:eastAsia="MS Gothic" w:hAnsi="MS Gothic" w:cstheme="minorHAnsi" w:hint="eastAsia"/>
                  </w:rPr>
                  <w:t>☐</w:t>
                </w:r>
              </w:sdtContent>
            </w:sdt>
            <w:r w:rsidR="00C043A8">
              <w:rPr>
                <w:rFonts w:cstheme="minorHAnsi"/>
              </w:rPr>
              <w:t xml:space="preserve"> </w:t>
            </w:r>
            <w:r w:rsidR="00284449" w:rsidRPr="00721CE7">
              <w:rPr>
                <w:rFonts w:cstheme="minorHAnsi"/>
              </w:rPr>
              <w:t xml:space="preserve">I have </w:t>
            </w:r>
            <w:r w:rsidR="00284449">
              <w:rPr>
                <w:rFonts w:cstheme="minorHAnsi"/>
              </w:rPr>
              <w:t>access to a stable Wi-Fi connection, a computer with a webcam and microphone</w:t>
            </w:r>
            <w:r w:rsidR="00284449" w:rsidRPr="00721CE7">
              <w:rPr>
                <w:rFonts w:cstheme="minorHAnsi"/>
              </w:rPr>
              <w:t>.</w:t>
            </w:r>
          </w:p>
          <w:p w14:paraId="599F5F59" w14:textId="0408EE9B" w:rsidR="00C4073D" w:rsidRPr="000257D7" w:rsidRDefault="00000000" w:rsidP="0020134C">
            <w:pPr>
              <w:spacing w:line="360" w:lineRule="atLeast"/>
              <w:rPr>
                <w:rFonts w:cstheme="minorHAnsi"/>
                <w:b/>
                <w:color w:val="000000" w:themeColor="text1"/>
              </w:rPr>
            </w:pPr>
            <w:sdt>
              <w:sdtPr>
                <w:rPr>
                  <w:rFonts w:cstheme="minorHAnsi"/>
                  <w:color w:val="000000" w:themeColor="text1"/>
                </w:rPr>
                <w:id w:val="-74970740"/>
                <w14:checkbox>
                  <w14:checked w14:val="0"/>
                  <w14:checkedState w14:val="2612" w14:font="MS Gothic"/>
                  <w14:uncheckedState w14:val="2610" w14:font="MS Gothic"/>
                </w14:checkbox>
              </w:sdtPr>
              <w:sdtContent>
                <w:r w:rsidR="00C043A8">
                  <w:rPr>
                    <w:rFonts w:ascii="MS Gothic" w:eastAsia="MS Gothic" w:hAnsi="MS Gothic" w:cstheme="minorHAnsi" w:hint="eastAsia"/>
                    <w:color w:val="000000" w:themeColor="text1"/>
                  </w:rPr>
                  <w:t>☐</w:t>
                </w:r>
              </w:sdtContent>
            </w:sdt>
            <w:r w:rsidR="00C043A8">
              <w:rPr>
                <w:rFonts w:cstheme="minorHAnsi"/>
                <w:color w:val="000000" w:themeColor="text1"/>
              </w:rPr>
              <w:t xml:space="preserve"> </w:t>
            </w:r>
            <w:r w:rsidR="00C4073D" w:rsidRPr="000257D7">
              <w:rPr>
                <w:rFonts w:cstheme="minorHAnsi"/>
                <w:color w:val="000000" w:themeColor="text1"/>
              </w:rPr>
              <w:t>I</w:t>
            </w:r>
            <w:r w:rsidR="00C4073D" w:rsidRPr="000257D7">
              <w:rPr>
                <w:rFonts w:cstheme="minorHAnsi"/>
                <w:b/>
                <w:bCs/>
                <w:color w:val="000000" w:themeColor="text1"/>
                <w:shd w:val="clear" w:color="auto" w:fill="FFFFFF"/>
              </w:rPr>
              <w:t xml:space="preserve"> </w:t>
            </w:r>
            <w:r w:rsidR="00C4073D" w:rsidRPr="000257D7">
              <w:rPr>
                <w:rFonts w:cstheme="minorHAnsi"/>
                <w:bCs/>
                <w:color w:val="000000" w:themeColor="text1"/>
                <w:shd w:val="clear" w:color="auto" w:fill="FFFFFF"/>
              </w:rPr>
              <w:t>confirm that the informa</w:t>
            </w:r>
            <w:r w:rsidR="00B8721B">
              <w:rPr>
                <w:rFonts w:cstheme="minorHAnsi"/>
                <w:bCs/>
                <w:color w:val="000000" w:themeColor="text1"/>
                <w:shd w:val="clear" w:color="auto" w:fill="FFFFFF"/>
              </w:rPr>
              <w:t xml:space="preserve">tion </w:t>
            </w:r>
            <w:r w:rsidR="00284449">
              <w:rPr>
                <w:rFonts w:cstheme="minorHAnsi"/>
                <w:bCs/>
                <w:color w:val="000000" w:themeColor="text1"/>
                <w:shd w:val="clear" w:color="auto" w:fill="FFFFFF"/>
              </w:rPr>
              <w:t>provided</w:t>
            </w:r>
            <w:r w:rsidR="00B8721B">
              <w:rPr>
                <w:rFonts w:cstheme="minorHAnsi"/>
                <w:bCs/>
                <w:color w:val="000000" w:themeColor="text1"/>
                <w:shd w:val="clear" w:color="auto" w:fill="FFFFFF"/>
              </w:rPr>
              <w:t xml:space="preserve"> is true and complete</w:t>
            </w:r>
            <w:r w:rsidR="00C4073D" w:rsidRPr="000257D7">
              <w:rPr>
                <w:rFonts w:cstheme="minorHAnsi"/>
                <w:bCs/>
                <w:color w:val="000000" w:themeColor="text1"/>
                <w:shd w:val="clear" w:color="auto" w:fill="FFFFFF"/>
              </w:rPr>
              <w:t>.</w:t>
            </w:r>
          </w:p>
          <w:p w14:paraId="5219C381" w14:textId="54F074D0" w:rsidR="00C4073D" w:rsidRDefault="00000000" w:rsidP="0020134C">
            <w:pPr>
              <w:spacing w:line="360" w:lineRule="atLeast"/>
              <w:rPr>
                <w:rFonts w:cstheme="minorHAnsi"/>
              </w:rPr>
            </w:pPr>
            <w:sdt>
              <w:sdtPr>
                <w:rPr>
                  <w:rFonts w:cstheme="minorHAnsi"/>
                </w:rPr>
                <w:id w:val="-1300221467"/>
                <w14:checkbox>
                  <w14:checked w14:val="0"/>
                  <w14:checkedState w14:val="2612" w14:font="MS Gothic"/>
                  <w14:uncheckedState w14:val="2610" w14:font="MS Gothic"/>
                </w14:checkbox>
              </w:sdtPr>
              <w:sdtContent>
                <w:r w:rsidR="009D6D38">
                  <w:rPr>
                    <w:rFonts w:ascii="MS Gothic" w:eastAsia="MS Gothic" w:hAnsi="MS Gothic" w:cstheme="minorHAnsi" w:hint="eastAsia"/>
                  </w:rPr>
                  <w:t>☐</w:t>
                </w:r>
              </w:sdtContent>
            </w:sdt>
            <w:r w:rsidR="009D6D38">
              <w:rPr>
                <w:rFonts w:cstheme="minorHAnsi"/>
              </w:rPr>
              <w:t xml:space="preserve"> </w:t>
            </w:r>
            <w:r w:rsidR="00B8721B">
              <w:rPr>
                <w:rFonts w:cstheme="minorHAnsi"/>
              </w:rPr>
              <w:t>I</w:t>
            </w:r>
            <w:r w:rsidR="00C4073D" w:rsidRPr="00721CE7">
              <w:rPr>
                <w:rFonts w:cstheme="minorHAnsi"/>
              </w:rPr>
              <w:t xml:space="preserve"> </w:t>
            </w:r>
            <w:r w:rsidR="00C4073D">
              <w:rPr>
                <w:rFonts w:cstheme="minorHAnsi"/>
              </w:rPr>
              <w:t>request a discussion</w:t>
            </w:r>
            <w:r w:rsidR="002157F2">
              <w:rPr>
                <w:rFonts w:cstheme="minorHAnsi"/>
              </w:rPr>
              <w:t xml:space="preserve"> of circumstances that may impact my participat</w:t>
            </w:r>
            <w:r w:rsidR="00DF3ACF">
              <w:rPr>
                <w:rFonts w:cstheme="minorHAnsi"/>
              </w:rPr>
              <w:t xml:space="preserve">ion in the internship, </w:t>
            </w:r>
            <w:r w:rsidR="002157F2">
              <w:rPr>
                <w:rFonts w:cstheme="minorHAnsi"/>
              </w:rPr>
              <w:t>for example,</w:t>
            </w:r>
            <w:r w:rsidR="00C4073D" w:rsidRPr="00721CE7">
              <w:rPr>
                <w:rFonts w:cstheme="minorHAnsi"/>
              </w:rPr>
              <w:t xml:space="preserve"> disability, chronic health issue</w:t>
            </w:r>
            <w:r w:rsidR="00C4073D">
              <w:rPr>
                <w:rFonts w:cstheme="minorHAnsi"/>
              </w:rPr>
              <w:t>, acc</w:t>
            </w:r>
            <w:r w:rsidR="00DF3ACF">
              <w:rPr>
                <w:rFonts w:cstheme="minorHAnsi"/>
              </w:rPr>
              <w:t>ess needs</w:t>
            </w:r>
            <w:r w:rsidR="002157F2">
              <w:rPr>
                <w:rFonts w:cstheme="minorHAnsi"/>
              </w:rPr>
              <w:t xml:space="preserve"> or</w:t>
            </w:r>
            <w:r w:rsidR="00C4073D">
              <w:rPr>
                <w:rFonts w:cstheme="minorHAnsi"/>
              </w:rPr>
              <w:t xml:space="preserve"> </w:t>
            </w:r>
            <w:r w:rsidR="009C2620">
              <w:rPr>
                <w:rFonts w:cstheme="minorHAnsi"/>
              </w:rPr>
              <w:t>e</w:t>
            </w:r>
            <w:r w:rsidR="009C2620" w:rsidRPr="00721CE7">
              <w:rPr>
                <w:rFonts w:cstheme="minorHAnsi"/>
              </w:rPr>
              <w:t xml:space="preserve">xtenuating </w:t>
            </w:r>
            <w:r w:rsidR="009C2620">
              <w:rPr>
                <w:rFonts w:cstheme="minorHAnsi"/>
              </w:rPr>
              <w:t>c</w:t>
            </w:r>
            <w:r w:rsidR="009C2620" w:rsidRPr="00721CE7">
              <w:rPr>
                <w:rFonts w:cstheme="minorHAnsi"/>
              </w:rPr>
              <w:t>ircumstance</w:t>
            </w:r>
            <w:r w:rsidR="002157F2">
              <w:rPr>
                <w:rFonts w:cstheme="minorHAnsi"/>
              </w:rPr>
              <w:t>s</w:t>
            </w:r>
            <w:r w:rsidR="00C4073D" w:rsidRPr="00721CE7">
              <w:rPr>
                <w:rFonts w:cstheme="minorHAnsi"/>
              </w:rPr>
              <w:t>.</w:t>
            </w:r>
          </w:p>
          <w:p w14:paraId="416E1477" w14:textId="77777777" w:rsidR="00C4073D" w:rsidRDefault="00C4073D" w:rsidP="0020134C">
            <w:pPr>
              <w:spacing w:line="360" w:lineRule="atLeast"/>
              <w:rPr>
                <w:rFonts w:cstheme="minorHAnsi"/>
              </w:rPr>
            </w:pPr>
          </w:p>
          <w:p w14:paraId="5FE8F998" w14:textId="01239CE6" w:rsidR="008C6F60" w:rsidRDefault="00C4073D" w:rsidP="008C6F60">
            <w:pPr>
              <w:spacing w:line="360" w:lineRule="atLeast"/>
              <w:rPr>
                <w:rFonts w:cstheme="minorHAnsi"/>
              </w:rPr>
            </w:pPr>
            <w:r w:rsidRPr="004E0E95">
              <w:rPr>
                <w:rFonts w:cstheme="minorHAnsi"/>
              </w:rPr>
              <w:t>Student signature:</w:t>
            </w:r>
          </w:p>
          <w:p w14:paraId="3713E296" w14:textId="614ED98C" w:rsidR="00C4073D" w:rsidRDefault="00C36176" w:rsidP="0020134C">
            <w:pPr>
              <w:spacing w:line="360" w:lineRule="atLeast"/>
              <w:rPr>
                <w:rFonts w:cstheme="minorHAnsi"/>
              </w:rPr>
            </w:pPr>
            <w:r>
              <w:rPr>
                <w:rFonts w:cstheme="minorHAnsi"/>
              </w:rPr>
              <w:t xml:space="preserve">  </w:t>
            </w:r>
            <w:r w:rsidR="00C4073D">
              <w:rPr>
                <w:rFonts w:cstheme="minorHAnsi"/>
              </w:rPr>
              <w:t xml:space="preserve"> </w:t>
            </w:r>
          </w:p>
          <w:p w14:paraId="3EDDB010" w14:textId="4E3AE4F6" w:rsidR="00C4073D" w:rsidRDefault="00C4073D" w:rsidP="0020134C">
            <w:pPr>
              <w:spacing w:line="360" w:lineRule="atLeast"/>
              <w:rPr>
                <w:rFonts w:cstheme="minorHAnsi"/>
              </w:rPr>
            </w:pPr>
            <w:r w:rsidRPr="004E0E95">
              <w:rPr>
                <w:rFonts w:cstheme="minorHAnsi"/>
              </w:rPr>
              <w:t xml:space="preserve">Date: </w:t>
            </w:r>
          </w:p>
          <w:p w14:paraId="446E7DDE" w14:textId="77777777" w:rsidR="00284449" w:rsidRDefault="00284449" w:rsidP="0020134C">
            <w:pPr>
              <w:spacing w:line="360" w:lineRule="atLeast"/>
              <w:rPr>
                <w:rFonts w:cstheme="minorHAnsi"/>
              </w:rPr>
            </w:pPr>
          </w:p>
          <w:p w14:paraId="59B81E58" w14:textId="77777777" w:rsidR="00C4073D" w:rsidRDefault="00C4073D" w:rsidP="0020134C">
            <w:pPr>
              <w:spacing w:line="360" w:lineRule="atLeast"/>
              <w:rPr>
                <w:rFonts w:cstheme="minorHAnsi"/>
              </w:rPr>
            </w:pPr>
          </w:p>
        </w:tc>
      </w:tr>
      <w:tr w:rsidR="00C4073D" w:rsidRPr="00406342" w14:paraId="701D10CC" w14:textId="77777777" w:rsidTr="00385B73">
        <w:trPr>
          <w:trHeight w:hRule="exact" w:val="567"/>
        </w:trPr>
        <w:tc>
          <w:tcPr>
            <w:tcW w:w="10065" w:type="dxa"/>
            <w:shd w:val="clear" w:color="auto" w:fill="31849B" w:themeFill="accent5" w:themeFillShade="BF"/>
            <w:vAlign w:val="center"/>
          </w:tcPr>
          <w:p w14:paraId="1CC94306" w14:textId="32E95B91" w:rsidR="00C4073D" w:rsidRPr="00543912" w:rsidRDefault="00C4073D" w:rsidP="0020134C">
            <w:pPr>
              <w:spacing w:line="360" w:lineRule="atLeast"/>
              <w:rPr>
                <w:rFonts w:cstheme="minorHAnsi"/>
                <w:b/>
              </w:rPr>
            </w:pPr>
            <w:r>
              <w:rPr>
                <w:rFonts w:cstheme="minorHAnsi"/>
                <w:b/>
                <w:color w:val="FFFFFF" w:themeColor="background1"/>
                <w:sz w:val="28"/>
              </w:rPr>
              <w:t xml:space="preserve">University </w:t>
            </w:r>
            <w:r w:rsidR="003324FD">
              <w:rPr>
                <w:rFonts w:cstheme="minorHAnsi"/>
                <w:b/>
                <w:color w:val="FFFFFF" w:themeColor="background1"/>
                <w:sz w:val="28"/>
              </w:rPr>
              <w:t>c</w:t>
            </w:r>
            <w:r>
              <w:rPr>
                <w:rFonts w:cstheme="minorHAnsi"/>
                <w:b/>
                <w:color w:val="FFFFFF" w:themeColor="background1"/>
                <w:sz w:val="28"/>
              </w:rPr>
              <w:t>oordinator</w:t>
            </w:r>
            <w:r w:rsidRPr="00303446">
              <w:rPr>
                <w:rFonts w:cstheme="minorHAnsi"/>
                <w:b/>
                <w:color w:val="FFFFFF" w:themeColor="background1"/>
                <w:sz w:val="28"/>
              </w:rPr>
              <w:t xml:space="preserve"> </w:t>
            </w:r>
            <w:r w:rsidR="003324FD">
              <w:rPr>
                <w:rFonts w:cstheme="minorHAnsi"/>
                <w:b/>
                <w:color w:val="FFFFFF" w:themeColor="background1"/>
                <w:sz w:val="28"/>
              </w:rPr>
              <w:t>d</w:t>
            </w:r>
            <w:r w:rsidRPr="00303446">
              <w:rPr>
                <w:rFonts w:cstheme="minorHAnsi"/>
                <w:b/>
                <w:color w:val="FFFFFF" w:themeColor="background1"/>
                <w:sz w:val="28"/>
              </w:rPr>
              <w:t>eclaration</w:t>
            </w:r>
          </w:p>
        </w:tc>
      </w:tr>
      <w:tr w:rsidR="00C4073D" w:rsidRPr="00406342" w14:paraId="1966D561" w14:textId="77777777" w:rsidTr="00385B73">
        <w:trPr>
          <w:trHeight w:val="2536"/>
        </w:trPr>
        <w:tc>
          <w:tcPr>
            <w:tcW w:w="10065" w:type="dxa"/>
            <w:vAlign w:val="center"/>
          </w:tcPr>
          <w:p w14:paraId="5B90FBF3" w14:textId="1CDE34C7" w:rsidR="00C4073D" w:rsidRDefault="00C4073D" w:rsidP="0020134C">
            <w:pPr>
              <w:spacing w:line="360" w:lineRule="atLeast"/>
              <w:rPr>
                <w:rFonts w:cstheme="minorHAnsi"/>
              </w:rPr>
            </w:pPr>
            <w:r>
              <w:rPr>
                <w:rFonts w:cstheme="minorHAnsi"/>
              </w:rPr>
              <w:t>Please check the relevant boxes below before signing:</w:t>
            </w:r>
          </w:p>
          <w:p w14:paraId="139B7742" w14:textId="77777777" w:rsidR="00284449" w:rsidRDefault="00284449" w:rsidP="0020134C">
            <w:pPr>
              <w:spacing w:line="360" w:lineRule="atLeast"/>
              <w:rPr>
                <w:rFonts w:cstheme="minorHAnsi"/>
              </w:rPr>
            </w:pPr>
          </w:p>
          <w:p w14:paraId="641E75BD" w14:textId="3D56DE6C" w:rsidR="00C4073D" w:rsidRPr="00721CE7" w:rsidRDefault="00000000" w:rsidP="0020134C">
            <w:pPr>
              <w:spacing w:line="360" w:lineRule="atLeast"/>
              <w:rPr>
                <w:rFonts w:cstheme="minorHAnsi"/>
              </w:rPr>
            </w:pPr>
            <w:sdt>
              <w:sdtPr>
                <w:rPr>
                  <w:rFonts w:cstheme="minorHAnsi"/>
                </w:rPr>
                <w:id w:val="152115480"/>
                <w14:checkbox>
                  <w14:checked w14:val="0"/>
                  <w14:checkedState w14:val="2612" w14:font="MS Gothic"/>
                  <w14:uncheckedState w14:val="2610" w14:font="MS Gothic"/>
                </w14:checkbox>
              </w:sdtPr>
              <w:sdtContent>
                <w:r w:rsidR="009D6D38">
                  <w:rPr>
                    <w:rFonts w:ascii="MS Gothic" w:eastAsia="MS Gothic" w:hAnsi="MS Gothic" w:cstheme="minorHAnsi" w:hint="eastAsia"/>
                  </w:rPr>
                  <w:t>☐</w:t>
                </w:r>
              </w:sdtContent>
            </w:sdt>
            <w:r w:rsidR="009D6D38">
              <w:rPr>
                <w:rFonts w:cstheme="minorHAnsi"/>
              </w:rPr>
              <w:t xml:space="preserve"> </w:t>
            </w:r>
            <w:r w:rsidR="00C4073D" w:rsidRPr="00721CE7">
              <w:rPr>
                <w:rFonts w:cstheme="minorHAnsi"/>
              </w:rPr>
              <w:t xml:space="preserve">I </w:t>
            </w:r>
            <w:r w:rsidR="00C4073D">
              <w:rPr>
                <w:rFonts w:cstheme="minorHAnsi"/>
              </w:rPr>
              <w:t xml:space="preserve">confirm the above named student has included all the relevant information and documentation to complete this </w:t>
            </w:r>
            <w:r w:rsidR="003324FD">
              <w:rPr>
                <w:rFonts w:cstheme="minorHAnsi"/>
              </w:rPr>
              <w:t>EOI form</w:t>
            </w:r>
            <w:r w:rsidR="00C4073D">
              <w:rPr>
                <w:rFonts w:cstheme="minorHAnsi"/>
              </w:rPr>
              <w:t>.</w:t>
            </w:r>
          </w:p>
          <w:p w14:paraId="51DDE248" w14:textId="216CDB6B" w:rsidR="00C4073D" w:rsidRDefault="00000000" w:rsidP="008C6F60">
            <w:pPr>
              <w:spacing w:line="360" w:lineRule="atLeast"/>
              <w:rPr>
                <w:rFonts w:cstheme="minorHAnsi"/>
              </w:rPr>
            </w:pPr>
            <w:sdt>
              <w:sdtPr>
                <w:rPr>
                  <w:rFonts w:cstheme="minorHAnsi"/>
                </w:rPr>
                <w:id w:val="-1284421399"/>
                <w14:checkbox>
                  <w14:checked w14:val="0"/>
                  <w14:checkedState w14:val="2612" w14:font="MS Gothic"/>
                  <w14:uncheckedState w14:val="2610" w14:font="MS Gothic"/>
                </w14:checkbox>
              </w:sdtPr>
              <w:sdtContent>
                <w:r w:rsidR="009D6D38">
                  <w:rPr>
                    <w:rFonts w:ascii="MS Gothic" w:eastAsia="MS Gothic" w:hAnsi="MS Gothic" w:cstheme="minorHAnsi" w:hint="eastAsia"/>
                  </w:rPr>
                  <w:t>☐</w:t>
                </w:r>
              </w:sdtContent>
            </w:sdt>
            <w:r w:rsidR="009D6D38">
              <w:rPr>
                <w:rFonts w:cstheme="minorHAnsi"/>
              </w:rPr>
              <w:t xml:space="preserve"> </w:t>
            </w:r>
            <w:r w:rsidR="00C4073D" w:rsidRPr="00B3631D">
              <w:rPr>
                <w:rFonts w:cstheme="minorHAnsi"/>
              </w:rPr>
              <w:t>I confirm that the above name</w:t>
            </w:r>
            <w:r w:rsidR="009C2620">
              <w:rPr>
                <w:rFonts w:cstheme="minorHAnsi"/>
              </w:rPr>
              <w:t>d</w:t>
            </w:r>
            <w:r w:rsidR="00C4073D" w:rsidRPr="00B3631D">
              <w:rPr>
                <w:rFonts w:cstheme="minorHAnsi"/>
              </w:rPr>
              <w:t xml:space="preserve"> student is eligible to be considered for the </w:t>
            </w:r>
            <w:r w:rsidR="002157F2">
              <w:rPr>
                <w:rFonts w:cstheme="minorHAnsi"/>
              </w:rPr>
              <w:t xml:space="preserve">Turning Point </w:t>
            </w:r>
            <w:r w:rsidR="004A6CEF">
              <w:rPr>
                <w:rFonts w:cstheme="minorHAnsi"/>
              </w:rPr>
              <w:t>educational i</w:t>
            </w:r>
            <w:r w:rsidR="002157F2">
              <w:rPr>
                <w:rFonts w:cstheme="minorHAnsi"/>
              </w:rPr>
              <w:t>nternship.</w:t>
            </w:r>
          </w:p>
          <w:p w14:paraId="2BED6D86" w14:textId="77777777" w:rsidR="0045657C" w:rsidRDefault="0045657C" w:rsidP="0020134C">
            <w:pPr>
              <w:spacing w:line="360" w:lineRule="atLeast"/>
              <w:rPr>
                <w:rFonts w:cstheme="minorHAnsi"/>
              </w:rPr>
            </w:pPr>
          </w:p>
          <w:p w14:paraId="09964B86" w14:textId="4114BDEF" w:rsidR="008C6F60" w:rsidRDefault="008C6F60" w:rsidP="008C6F60">
            <w:pPr>
              <w:spacing w:line="360" w:lineRule="atLeast"/>
              <w:rPr>
                <w:rFonts w:cstheme="minorHAnsi"/>
              </w:rPr>
            </w:pPr>
            <w:r>
              <w:rPr>
                <w:rFonts w:cstheme="minorHAnsi"/>
              </w:rPr>
              <w:t>University coordinator</w:t>
            </w:r>
            <w:r w:rsidRPr="004E0E95">
              <w:rPr>
                <w:rFonts w:cstheme="minorHAnsi"/>
              </w:rPr>
              <w:t xml:space="preserve"> signature:</w:t>
            </w:r>
          </w:p>
          <w:p w14:paraId="23205891" w14:textId="77777777" w:rsidR="008C6F60" w:rsidRDefault="008C6F60" w:rsidP="0020134C">
            <w:pPr>
              <w:spacing w:line="360" w:lineRule="atLeast"/>
              <w:rPr>
                <w:rFonts w:cstheme="minorHAnsi"/>
              </w:rPr>
            </w:pPr>
          </w:p>
          <w:p w14:paraId="2C789560" w14:textId="5DDF98F2" w:rsidR="00C4073D" w:rsidRDefault="00C4073D" w:rsidP="0020134C">
            <w:pPr>
              <w:spacing w:line="360" w:lineRule="atLeast"/>
              <w:rPr>
                <w:rFonts w:cstheme="minorHAnsi"/>
              </w:rPr>
            </w:pPr>
            <w:r w:rsidRPr="004E0E95">
              <w:rPr>
                <w:rFonts w:cstheme="minorHAnsi"/>
              </w:rPr>
              <w:t xml:space="preserve">Date: </w:t>
            </w:r>
          </w:p>
          <w:p w14:paraId="65FB59F2" w14:textId="77777777" w:rsidR="00284449" w:rsidRDefault="00284449" w:rsidP="0020134C">
            <w:pPr>
              <w:spacing w:line="360" w:lineRule="atLeast"/>
              <w:rPr>
                <w:rFonts w:cstheme="minorHAnsi"/>
              </w:rPr>
            </w:pPr>
          </w:p>
          <w:p w14:paraId="29075579" w14:textId="77777777" w:rsidR="00C4073D" w:rsidRDefault="00C4073D" w:rsidP="0020134C">
            <w:pPr>
              <w:spacing w:line="360" w:lineRule="atLeast"/>
              <w:rPr>
                <w:rFonts w:cstheme="minorHAnsi"/>
              </w:rPr>
            </w:pPr>
          </w:p>
        </w:tc>
      </w:tr>
    </w:tbl>
    <w:p w14:paraId="1914BC96" w14:textId="1690CB39" w:rsidR="00C4073D" w:rsidRDefault="00C4073D" w:rsidP="0020134C">
      <w:pPr>
        <w:spacing w:after="0" w:line="360" w:lineRule="atLeast"/>
        <w:rPr>
          <w:rFonts w:cstheme="minorHAnsi"/>
          <w:b/>
          <w:sz w:val="28"/>
        </w:rPr>
      </w:pPr>
    </w:p>
    <w:p w14:paraId="20A1444A" w14:textId="77777777" w:rsidR="008C6F60" w:rsidRDefault="008C6F60">
      <w:pPr>
        <w:rPr>
          <w:rFonts w:cstheme="minorHAnsi"/>
          <w:b/>
          <w:sz w:val="32"/>
        </w:rPr>
      </w:pPr>
      <w:r>
        <w:rPr>
          <w:rFonts w:cstheme="minorHAnsi"/>
          <w:b/>
          <w:sz w:val="32"/>
        </w:rPr>
        <w:br w:type="page"/>
      </w:r>
    </w:p>
    <w:p w14:paraId="3252567F" w14:textId="332B567A" w:rsidR="006A759C" w:rsidRPr="003324FD" w:rsidRDefault="006A759C" w:rsidP="0020134C">
      <w:pPr>
        <w:spacing w:after="0" w:line="360" w:lineRule="atLeast"/>
        <w:rPr>
          <w:rFonts w:cstheme="minorHAnsi"/>
          <w:b/>
          <w:sz w:val="32"/>
        </w:rPr>
      </w:pPr>
      <w:r w:rsidRPr="003324FD">
        <w:rPr>
          <w:rFonts w:cstheme="minorHAnsi"/>
          <w:b/>
          <w:sz w:val="32"/>
        </w:rPr>
        <w:lastRenderedPageBreak/>
        <w:t>Closing date for applications</w:t>
      </w:r>
    </w:p>
    <w:p w14:paraId="13BA8C5D" w14:textId="23426D88" w:rsidR="00860E1B" w:rsidRDefault="006A759C" w:rsidP="0020134C">
      <w:pPr>
        <w:spacing w:after="0" w:line="360" w:lineRule="atLeast"/>
        <w:rPr>
          <w:rFonts w:cstheme="minorHAnsi"/>
        </w:rPr>
      </w:pPr>
      <w:r w:rsidRPr="007914C7">
        <w:rPr>
          <w:rFonts w:cstheme="minorHAnsi"/>
        </w:rPr>
        <w:t xml:space="preserve">All required documentation </w:t>
      </w:r>
      <w:r w:rsidRPr="00255086">
        <w:rPr>
          <w:rFonts w:cstheme="minorHAnsi"/>
        </w:rPr>
        <w:t>must</w:t>
      </w:r>
      <w:r w:rsidRPr="007914C7">
        <w:rPr>
          <w:rFonts w:cstheme="minorHAnsi"/>
        </w:rPr>
        <w:t xml:space="preserve"> be received </w:t>
      </w:r>
      <w:r>
        <w:rPr>
          <w:rFonts w:cstheme="minorHAnsi"/>
        </w:rPr>
        <w:t>before</w:t>
      </w:r>
      <w:r w:rsidRPr="007914C7">
        <w:rPr>
          <w:rFonts w:cstheme="minorHAnsi"/>
        </w:rPr>
        <w:t xml:space="preserve"> application</w:t>
      </w:r>
      <w:r>
        <w:rPr>
          <w:rFonts w:cstheme="minorHAnsi"/>
        </w:rPr>
        <w:t>s</w:t>
      </w:r>
      <w:r w:rsidRPr="007914C7">
        <w:rPr>
          <w:rFonts w:cstheme="minorHAnsi"/>
        </w:rPr>
        <w:t xml:space="preserve"> </w:t>
      </w:r>
      <w:r>
        <w:rPr>
          <w:rFonts w:cstheme="minorHAnsi"/>
        </w:rPr>
        <w:t>can</w:t>
      </w:r>
      <w:r w:rsidRPr="007914C7">
        <w:rPr>
          <w:rFonts w:cstheme="minorHAnsi"/>
        </w:rPr>
        <w:t xml:space="preserve"> be </w:t>
      </w:r>
      <w:r>
        <w:rPr>
          <w:rFonts w:cstheme="minorHAnsi"/>
        </w:rPr>
        <w:t>processed</w:t>
      </w:r>
      <w:r w:rsidRPr="007914C7">
        <w:rPr>
          <w:rFonts w:cstheme="minorHAnsi"/>
        </w:rPr>
        <w:t>.</w:t>
      </w:r>
      <w:r>
        <w:rPr>
          <w:rFonts w:cstheme="minorHAnsi"/>
        </w:rPr>
        <w:t xml:space="preserve"> </w:t>
      </w:r>
      <w:r w:rsidR="00860E1B">
        <w:rPr>
          <w:rFonts w:cstheme="minorHAnsi"/>
        </w:rPr>
        <w:t>Turning Point understands that there may be delays in obtaining police checks</w:t>
      </w:r>
      <w:r w:rsidR="00880ED0">
        <w:rPr>
          <w:rFonts w:cstheme="minorHAnsi"/>
        </w:rPr>
        <w:t>, working with children checks,</w:t>
      </w:r>
      <w:r w:rsidR="00860E1B">
        <w:rPr>
          <w:rFonts w:cstheme="minorHAnsi"/>
        </w:rPr>
        <w:t xml:space="preserve"> and immunisation histories and these documents may be submitted before the internship start date of </w:t>
      </w:r>
      <w:r w:rsidR="00F12B24">
        <w:rPr>
          <w:rFonts w:cstheme="minorHAnsi"/>
        </w:rPr>
        <w:t>3 August</w:t>
      </w:r>
      <w:r w:rsidR="009D6D38">
        <w:rPr>
          <w:rFonts w:cstheme="minorHAnsi"/>
        </w:rPr>
        <w:t xml:space="preserve"> 2026</w:t>
      </w:r>
      <w:r w:rsidR="00880ED0">
        <w:rPr>
          <w:rFonts w:cstheme="minorHAnsi"/>
        </w:rPr>
        <w:t>.</w:t>
      </w:r>
    </w:p>
    <w:p w14:paraId="12542451" w14:textId="77777777" w:rsidR="00860E1B" w:rsidRDefault="00860E1B" w:rsidP="0020134C">
      <w:pPr>
        <w:spacing w:after="0" w:line="360" w:lineRule="atLeast"/>
        <w:rPr>
          <w:rFonts w:cstheme="minorHAnsi"/>
        </w:rPr>
      </w:pPr>
    </w:p>
    <w:p w14:paraId="1BCD05E7" w14:textId="2666B14F" w:rsidR="006A759C" w:rsidRDefault="006A759C" w:rsidP="0020134C">
      <w:pPr>
        <w:spacing w:after="0" w:line="360" w:lineRule="atLeast"/>
        <w:rPr>
          <w:rFonts w:cstheme="minorHAnsi"/>
          <w:color w:val="FF0000"/>
        </w:rPr>
      </w:pPr>
      <w:r>
        <w:rPr>
          <w:rFonts w:cstheme="minorHAnsi"/>
        </w:rPr>
        <w:t>Completed applications</w:t>
      </w:r>
      <w:r w:rsidRPr="007914C7">
        <w:rPr>
          <w:rFonts w:cstheme="minorHAnsi"/>
        </w:rPr>
        <w:t xml:space="preserve"> </w:t>
      </w:r>
      <w:r w:rsidR="00860E1B">
        <w:rPr>
          <w:rFonts w:cstheme="minorHAnsi"/>
        </w:rPr>
        <w:t>should</w:t>
      </w:r>
      <w:r w:rsidRPr="007914C7">
        <w:rPr>
          <w:rFonts w:cstheme="minorHAnsi"/>
        </w:rPr>
        <w:t xml:space="preserve"> be forwarded to the</w:t>
      </w:r>
      <w:r>
        <w:rPr>
          <w:rFonts w:cstheme="minorHAnsi"/>
        </w:rPr>
        <w:t xml:space="preserve"> Turning Point</w:t>
      </w:r>
      <w:r w:rsidRPr="007914C7">
        <w:rPr>
          <w:rFonts w:cstheme="minorHAnsi"/>
        </w:rPr>
        <w:t xml:space="preserve"> </w:t>
      </w:r>
      <w:r>
        <w:rPr>
          <w:rFonts w:cstheme="minorHAnsi"/>
        </w:rPr>
        <w:t>educational internship</w:t>
      </w:r>
      <w:r w:rsidRPr="007914C7">
        <w:rPr>
          <w:rFonts w:cstheme="minorHAnsi"/>
        </w:rPr>
        <w:t xml:space="preserve"> </w:t>
      </w:r>
      <w:r>
        <w:rPr>
          <w:rFonts w:cstheme="minorHAnsi"/>
        </w:rPr>
        <w:t>c</w:t>
      </w:r>
      <w:r w:rsidRPr="007914C7">
        <w:rPr>
          <w:rFonts w:cstheme="minorHAnsi"/>
        </w:rPr>
        <w:t>oordinator who will</w:t>
      </w:r>
      <w:r>
        <w:rPr>
          <w:rFonts w:cstheme="minorHAnsi"/>
        </w:rPr>
        <w:t xml:space="preserve"> arrange</w:t>
      </w:r>
      <w:r w:rsidRPr="007914C7">
        <w:rPr>
          <w:rFonts w:cstheme="minorHAnsi"/>
        </w:rPr>
        <w:t xml:space="preserve"> </w:t>
      </w:r>
      <w:r>
        <w:rPr>
          <w:rFonts w:cstheme="minorHAnsi"/>
        </w:rPr>
        <w:t xml:space="preserve">interviews with eligible applicants. </w:t>
      </w:r>
      <w:r w:rsidRPr="00860E1B">
        <w:rPr>
          <w:rFonts w:cstheme="minorHAnsi"/>
          <w:b/>
        </w:rPr>
        <w:t xml:space="preserve">The closing date for submission to </w:t>
      </w:r>
      <w:r w:rsidR="00860E1B">
        <w:rPr>
          <w:rFonts w:cstheme="minorHAnsi"/>
          <w:b/>
        </w:rPr>
        <w:t>the educational internship coordinator</w:t>
      </w:r>
      <w:r w:rsidRPr="00860E1B">
        <w:rPr>
          <w:rFonts w:cstheme="minorHAnsi"/>
          <w:b/>
        </w:rPr>
        <w:t xml:space="preserve"> is:</w:t>
      </w:r>
      <w:r w:rsidRPr="00860E1B">
        <w:rPr>
          <w:rFonts w:cstheme="minorHAnsi"/>
          <w:b/>
          <w:color w:val="FF0000"/>
        </w:rPr>
        <w:t xml:space="preserve"> </w:t>
      </w:r>
      <w:r w:rsidR="00486373">
        <w:rPr>
          <w:rFonts w:cstheme="minorHAnsi"/>
          <w:b/>
          <w:color w:val="FF0000"/>
        </w:rPr>
        <w:fldChar w:fldCharType="begin"/>
      </w:r>
      <w:r w:rsidR="00486373">
        <w:rPr>
          <w:rFonts w:cstheme="minorHAnsi"/>
          <w:b/>
          <w:color w:val="FF0000"/>
        </w:rPr>
        <w:instrText>MACROBUTTON InsertDateTimeDatum</w:instrText>
      </w:r>
      <w:r w:rsidR="00486373">
        <w:rPr>
          <w:rFonts w:cstheme="minorHAnsi"/>
          <w:b/>
          <w:color w:val="FF0000"/>
        </w:rPr>
        <w:fldChar w:fldCharType="end"/>
      </w:r>
      <w:r w:rsidR="004B7E06" w:rsidRPr="004B7E06">
        <w:rPr>
          <w:rFonts w:cstheme="minorHAnsi"/>
          <w:b/>
        </w:rPr>
        <w:t>Tuesday 30 June 2026</w:t>
      </w:r>
    </w:p>
    <w:p w14:paraId="23683880" w14:textId="77777777" w:rsidR="006A759C" w:rsidRDefault="006A759C" w:rsidP="0020134C">
      <w:pPr>
        <w:spacing w:after="0" w:line="360" w:lineRule="atLeast"/>
        <w:rPr>
          <w:rFonts w:cstheme="minorHAnsi"/>
          <w:color w:val="FF0000"/>
        </w:rPr>
      </w:pPr>
    </w:p>
    <w:p w14:paraId="4B9391DF" w14:textId="755CFF01" w:rsidR="00C4073D" w:rsidRPr="005A5999" w:rsidRDefault="006A759C" w:rsidP="0020134C">
      <w:pPr>
        <w:spacing w:after="0" w:line="360" w:lineRule="atLeast"/>
        <w:rPr>
          <w:rFonts w:cstheme="minorHAnsi"/>
          <w:b/>
          <w:sz w:val="28"/>
        </w:rPr>
      </w:pPr>
      <w:r w:rsidRPr="003274FD">
        <w:rPr>
          <w:rFonts w:cstheme="minorHAnsi"/>
        </w:rPr>
        <w:t>Any questions about the application process or the course may be dire</w:t>
      </w:r>
      <w:r>
        <w:rPr>
          <w:rFonts w:cstheme="minorHAnsi"/>
        </w:rPr>
        <w:t xml:space="preserve">cted to either </w:t>
      </w:r>
      <w:r w:rsidR="00FB4CE2">
        <w:rPr>
          <w:rFonts w:cstheme="minorHAnsi"/>
        </w:rPr>
        <w:t>your</w:t>
      </w:r>
      <w:r>
        <w:rPr>
          <w:rFonts w:cstheme="minorHAnsi"/>
        </w:rPr>
        <w:t xml:space="preserve"> university placement coordinator</w:t>
      </w:r>
      <w:r w:rsidRPr="003274FD">
        <w:rPr>
          <w:rFonts w:cstheme="minorHAnsi"/>
        </w:rPr>
        <w:t xml:space="preserve"> or</w:t>
      </w:r>
      <w:r w:rsidR="00FB4CE2">
        <w:rPr>
          <w:rFonts w:cstheme="minorHAnsi"/>
        </w:rPr>
        <w:t xml:space="preserve"> email </w:t>
      </w:r>
      <w:hyperlink r:id="rId16" w:history="1">
        <w:r w:rsidR="00FB4CE2" w:rsidRPr="00A8022F">
          <w:rPr>
            <w:rStyle w:val="Hyperlink"/>
            <w:rFonts w:cstheme="minorHAnsi"/>
          </w:rPr>
          <w:t>tp@turningpoint.org.au</w:t>
        </w:r>
      </w:hyperlink>
      <w:r w:rsidR="00FB4CE2">
        <w:rPr>
          <w:rFonts w:cstheme="minorHAnsi"/>
        </w:rPr>
        <w:t xml:space="preserve"> </w:t>
      </w:r>
    </w:p>
    <w:p w14:paraId="774FE782" w14:textId="0F5E4088" w:rsidR="00385B73" w:rsidRDefault="00247DF1" w:rsidP="0020134C">
      <w:pPr>
        <w:spacing w:after="0" w:line="360" w:lineRule="atLeast"/>
      </w:pPr>
      <w:r>
        <w:rPr>
          <w:noProof/>
        </w:rPr>
        <mc:AlternateContent>
          <mc:Choice Requires="wps">
            <w:drawing>
              <wp:anchor distT="0" distB="0" distL="114300" distR="114300" simplePos="0" relativeHeight="251659264" behindDoc="0" locked="0" layoutInCell="1" allowOverlap="1" wp14:anchorId="7F540C39" wp14:editId="12458078">
                <wp:simplePos x="0" y="0"/>
                <wp:positionH relativeFrom="column">
                  <wp:posOffset>-57150</wp:posOffset>
                </wp:positionH>
                <wp:positionV relativeFrom="paragraph">
                  <wp:posOffset>269875</wp:posOffset>
                </wp:positionV>
                <wp:extent cx="6419850" cy="2428875"/>
                <wp:effectExtent l="19050" t="1905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0" cy="2428875"/>
                        </a:xfrm>
                        <a:prstGeom prst="rect">
                          <a:avLst/>
                        </a:prstGeom>
                        <a:solidFill>
                          <a:schemeClr val="bg1">
                            <a:lumMod val="95000"/>
                          </a:schemeClr>
                        </a:solidFill>
                        <a:ln w="317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CFF79" w14:textId="318E80FE" w:rsidR="00247DF1" w:rsidRDefault="009578C0" w:rsidP="006A759C">
                            <w:pPr>
                              <w:spacing w:after="0" w:line="360" w:lineRule="atLeast"/>
                              <w:rPr>
                                <w:rStyle w:val="Hyperlink"/>
                                <w:rFonts w:cstheme="minorHAnsi"/>
                                <w:b/>
                                <w:sz w:val="32"/>
                              </w:rPr>
                            </w:pPr>
                            <w:r w:rsidRPr="006A759C">
                              <w:rPr>
                                <w:rFonts w:cstheme="minorHAnsi"/>
                                <w:b/>
                                <w:sz w:val="32"/>
                              </w:rPr>
                              <w:t xml:space="preserve">PLEASE SEND COMPLETED FORM AND </w:t>
                            </w:r>
                            <w:r w:rsidR="00154AC3">
                              <w:rPr>
                                <w:rFonts w:cstheme="minorHAnsi"/>
                                <w:b/>
                                <w:sz w:val="32"/>
                              </w:rPr>
                              <w:t>ADDITIONAL DOCUMENTATION</w:t>
                            </w:r>
                            <w:r w:rsidRPr="006A759C">
                              <w:rPr>
                                <w:rFonts w:cstheme="minorHAnsi"/>
                                <w:b/>
                                <w:sz w:val="32"/>
                              </w:rPr>
                              <w:t xml:space="preserve"> TO:</w:t>
                            </w:r>
                            <w:r w:rsidR="00C77B63">
                              <w:rPr>
                                <w:rFonts w:cstheme="minorHAnsi"/>
                                <w:b/>
                                <w:sz w:val="32"/>
                              </w:rPr>
                              <w:t xml:space="preserve"> </w:t>
                            </w:r>
                            <w:hyperlink r:id="rId17" w:history="1">
                              <w:r w:rsidR="00C77B63" w:rsidRPr="00A8022F">
                                <w:rPr>
                                  <w:rStyle w:val="Hyperlink"/>
                                  <w:rFonts w:cstheme="minorHAnsi"/>
                                  <w:b/>
                                  <w:sz w:val="32"/>
                                </w:rPr>
                                <w:t>tp@turningpoint.org.au</w:t>
                              </w:r>
                            </w:hyperlink>
                            <w:r w:rsidR="00C77B63">
                              <w:rPr>
                                <w:rFonts w:cstheme="minorHAnsi"/>
                                <w:b/>
                                <w:sz w:val="32"/>
                              </w:rPr>
                              <w:t xml:space="preserve"> </w:t>
                            </w:r>
                          </w:p>
                          <w:p w14:paraId="0E2ED563" w14:textId="1344717E" w:rsidR="009578C0" w:rsidRPr="00247DF1" w:rsidRDefault="009578C0" w:rsidP="006A759C">
                            <w:pPr>
                              <w:spacing w:after="0" w:line="360" w:lineRule="atLeast"/>
                              <w:rPr>
                                <w:rFonts w:cstheme="minorHAnsi"/>
                                <w:sz w:val="32"/>
                              </w:rPr>
                            </w:pPr>
                            <w:r w:rsidRPr="006A759C">
                              <w:rPr>
                                <w:rFonts w:cstheme="minorHAnsi"/>
                                <w:b/>
                                <w:sz w:val="32"/>
                              </w:rPr>
                              <w:t>Please include “</w:t>
                            </w:r>
                            <w:r w:rsidR="00486373">
                              <w:rPr>
                                <w:rFonts w:cstheme="minorHAnsi"/>
                                <w:b/>
                                <w:sz w:val="32"/>
                              </w:rPr>
                              <w:t xml:space="preserve">YEAR </w:t>
                            </w:r>
                            <w:r w:rsidR="00FD1664">
                              <w:rPr>
                                <w:rFonts w:cstheme="minorHAnsi"/>
                                <w:b/>
                                <w:sz w:val="32"/>
                              </w:rPr>
                              <w:t>Educational</w:t>
                            </w:r>
                            <w:r w:rsidRPr="006A759C">
                              <w:rPr>
                                <w:rFonts w:cstheme="minorHAnsi"/>
                                <w:b/>
                                <w:sz w:val="32"/>
                              </w:rPr>
                              <w:t xml:space="preserve"> Internship EOI” in the subject line</w:t>
                            </w:r>
                            <w:r w:rsidR="00247DF1">
                              <w:rPr>
                                <w:rFonts w:cstheme="minorHAnsi"/>
                                <w:b/>
                                <w:sz w:val="32"/>
                              </w:rPr>
                              <w:t xml:space="preserve"> </w:t>
                            </w:r>
                          </w:p>
                          <w:p w14:paraId="06D45EE6" w14:textId="77777777" w:rsidR="009578C0" w:rsidRPr="006A759C" w:rsidRDefault="009578C0" w:rsidP="006A759C">
                            <w:pPr>
                              <w:spacing w:after="0" w:line="360" w:lineRule="atLeast"/>
                              <w:rPr>
                                <w:rFonts w:cstheme="minorHAnsi"/>
                                <w:b/>
                                <w:sz w:val="32"/>
                              </w:rPr>
                            </w:pPr>
                          </w:p>
                          <w:p w14:paraId="1C495F0B" w14:textId="45CE10CA" w:rsidR="009578C0" w:rsidRPr="006A759C" w:rsidRDefault="00247DF1" w:rsidP="006A759C">
                            <w:pPr>
                              <w:spacing w:after="0" w:line="360" w:lineRule="atLeast"/>
                              <w:rPr>
                                <w:rFonts w:cstheme="minorHAnsi"/>
                                <w:b/>
                                <w:sz w:val="32"/>
                              </w:rPr>
                            </w:pPr>
                            <w:r>
                              <w:rPr>
                                <w:rFonts w:cstheme="minorHAnsi"/>
                                <w:b/>
                                <w:sz w:val="32"/>
                              </w:rPr>
                              <w:t>on or before:</w:t>
                            </w:r>
                            <w:r w:rsidR="009578C0" w:rsidRPr="00860E1B">
                              <w:rPr>
                                <w:rFonts w:cstheme="minorHAnsi"/>
                                <w:b/>
                                <w:sz w:val="32"/>
                              </w:rPr>
                              <w:t xml:space="preserve"> </w:t>
                            </w:r>
                            <w:r w:rsidR="00486373">
                              <w:rPr>
                                <w:rFonts w:cstheme="minorHAnsi"/>
                                <w:b/>
                                <w:sz w:val="32"/>
                              </w:rPr>
                              <w:fldChar w:fldCharType="begin"/>
                            </w:r>
                            <w:r w:rsidR="00486373">
                              <w:rPr>
                                <w:rFonts w:cstheme="minorHAnsi"/>
                                <w:b/>
                                <w:sz w:val="32"/>
                              </w:rPr>
                              <w:instrText>MACROBUTTON InsertDateTimeDatum</w:instrText>
                            </w:r>
                            <w:r w:rsidR="00486373">
                              <w:rPr>
                                <w:rFonts w:cstheme="minorHAnsi"/>
                                <w:b/>
                                <w:sz w:val="32"/>
                              </w:rPr>
                              <w:fldChar w:fldCharType="end"/>
                            </w:r>
                            <w:r w:rsidR="004B7E06">
                              <w:rPr>
                                <w:rFonts w:cstheme="minorHAnsi"/>
                                <w:b/>
                                <w:sz w:val="32"/>
                              </w:rPr>
                              <w:t>Tuesday 30 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40C39" id="_x0000_t202" coordsize="21600,21600" o:spt="202" path="m,l,21600r21600,l21600,xe">
                <v:stroke joinstyle="miter"/>
                <v:path gradientshapeok="t" o:connecttype="rect"/>
              </v:shapetype>
              <v:shape id="Text Box 2" o:spid="_x0000_s1026" type="#_x0000_t202" style="position:absolute;margin-left:-4.5pt;margin-top:21.25pt;width:505.5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" fillcolor="#f2f2f2 [3052]" strokeweight="2.5pt">
                <v:path arrowok="t"/>
                <v:textbox>
                  <w:txbxContent>
                    <w:p w14:paraId="7B0CFF79" w14:textId="318E80FE" w:rsidR="00247DF1" w:rsidRDefault="009578C0" w:rsidP="006A759C">
                      <w:pPr>
                        <w:spacing w:after="0" w:line="360" w:lineRule="atLeast"/>
                        <w:rPr>
                          <w:rStyle w:val="Hyperlink"/>
                          <w:rFonts w:cstheme="minorHAnsi"/>
                          <w:b/>
                          <w:sz w:val="32"/>
                        </w:rPr>
                      </w:pPr>
                      <w:r w:rsidRPr="006A759C">
                        <w:rPr>
                          <w:rFonts w:cstheme="minorHAnsi"/>
                          <w:b/>
                          <w:sz w:val="32"/>
                        </w:rPr>
                        <w:t xml:space="preserve">PLEASE SEND COMPLETED FORM AND </w:t>
                      </w:r>
                      <w:r w:rsidR="00154AC3">
                        <w:rPr>
                          <w:rFonts w:cstheme="minorHAnsi"/>
                          <w:b/>
                          <w:sz w:val="32"/>
                        </w:rPr>
                        <w:t>ADDITIONAL DOCUMENTATION</w:t>
                      </w:r>
                      <w:r w:rsidRPr="006A759C">
                        <w:rPr>
                          <w:rFonts w:cstheme="minorHAnsi"/>
                          <w:b/>
                          <w:sz w:val="32"/>
                        </w:rPr>
                        <w:t xml:space="preserve"> TO:</w:t>
                      </w:r>
                      <w:r w:rsidR="00C77B63">
                        <w:rPr>
                          <w:rFonts w:cstheme="minorHAnsi"/>
                          <w:b/>
                          <w:sz w:val="32"/>
                        </w:rPr>
                        <w:t xml:space="preserve"> </w:t>
                      </w:r>
                      <w:hyperlink r:id="rId18" w:history="1">
                        <w:r w:rsidR="00C77B63" w:rsidRPr="00A8022F">
                          <w:rPr>
                            <w:rStyle w:val="Hyperlink"/>
                            <w:rFonts w:cstheme="minorHAnsi"/>
                            <w:b/>
                            <w:sz w:val="32"/>
                          </w:rPr>
                          <w:t>tp@turningpoint.org.au</w:t>
                        </w:r>
                      </w:hyperlink>
                      <w:r w:rsidR="00C77B63">
                        <w:rPr>
                          <w:rFonts w:cstheme="minorHAnsi"/>
                          <w:b/>
                          <w:sz w:val="32"/>
                        </w:rPr>
                        <w:t xml:space="preserve"> </w:t>
                      </w:r>
                    </w:p>
                    <w:p w14:paraId="0E2ED563" w14:textId="1344717E" w:rsidR="009578C0" w:rsidRPr="00247DF1" w:rsidRDefault="009578C0" w:rsidP="006A759C">
                      <w:pPr>
                        <w:spacing w:after="0" w:line="360" w:lineRule="atLeast"/>
                        <w:rPr>
                          <w:rFonts w:cstheme="minorHAnsi"/>
                          <w:sz w:val="32"/>
                        </w:rPr>
                      </w:pPr>
                      <w:r w:rsidRPr="006A759C">
                        <w:rPr>
                          <w:rFonts w:cstheme="minorHAnsi"/>
                          <w:b/>
                          <w:sz w:val="32"/>
                        </w:rPr>
                        <w:t>Please include “</w:t>
                      </w:r>
                      <w:r w:rsidR="00486373">
                        <w:rPr>
                          <w:rFonts w:cstheme="minorHAnsi"/>
                          <w:b/>
                          <w:sz w:val="32"/>
                        </w:rPr>
                        <w:t xml:space="preserve">YEAR </w:t>
                      </w:r>
                      <w:r w:rsidR="00FD1664">
                        <w:rPr>
                          <w:rFonts w:cstheme="minorHAnsi"/>
                          <w:b/>
                          <w:sz w:val="32"/>
                        </w:rPr>
                        <w:t>Educational</w:t>
                      </w:r>
                      <w:r w:rsidRPr="006A759C">
                        <w:rPr>
                          <w:rFonts w:cstheme="minorHAnsi"/>
                          <w:b/>
                          <w:sz w:val="32"/>
                        </w:rPr>
                        <w:t xml:space="preserve"> Internship EOI” in the subject line</w:t>
                      </w:r>
                      <w:r w:rsidR="00247DF1">
                        <w:rPr>
                          <w:rFonts w:cstheme="minorHAnsi"/>
                          <w:b/>
                          <w:sz w:val="32"/>
                        </w:rPr>
                        <w:t xml:space="preserve"> </w:t>
                      </w:r>
                    </w:p>
                    <w:p w14:paraId="06D45EE6" w14:textId="77777777" w:rsidR="009578C0" w:rsidRPr="006A759C" w:rsidRDefault="009578C0" w:rsidP="006A759C">
                      <w:pPr>
                        <w:spacing w:after="0" w:line="360" w:lineRule="atLeast"/>
                        <w:rPr>
                          <w:rFonts w:cstheme="minorHAnsi"/>
                          <w:b/>
                          <w:sz w:val="32"/>
                        </w:rPr>
                      </w:pPr>
                    </w:p>
                    <w:p w14:paraId="1C495F0B" w14:textId="45CE10CA" w:rsidR="009578C0" w:rsidRPr="006A759C" w:rsidRDefault="00247DF1" w:rsidP="006A759C">
                      <w:pPr>
                        <w:spacing w:after="0" w:line="360" w:lineRule="atLeast"/>
                        <w:rPr>
                          <w:rFonts w:cstheme="minorHAnsi"/>
                          <w:b/>
                          <w:sz w:val="32"/>
                        </w:rPr>
                      </w:pPr>
                      <w:r>
                        <w:rPr>
                          <w:rFonts w:cstheme="minorHAnsi"/>
                          <w:b/>
                          <w:sz w:val="32"/>
                        </w:rPr>
                        <w:t>on or before:</w:t>
                      </w:r>
                      <w:r w:rsidR="009578C0" w:rsidRPr="00860E1B">
                        <w:rPr>
                          <w:rFonts w:cstheme="minorHAnsi"/>
                          <w:b/>
                          <w:sz w:val="32"/>
                        </w:rPr>
                        <w:t xml:space="preserve"> </w:t>
                      </w:r>
                      <w:r w:rsidR="00486373">
                        <w:rPr>
                          <w:rFonts w:cstheme="minorHAnsi"/>
                          <w:b/>
                          <w:sz w:val="32"/>
                        </w:rPr>
                        <w:fldChar w:fldCharType="begin"/>
                      </w:r>
                      <w:r w:rsidR="00486373">
                        <w:rPr>
                          <w:rFonts w:cstheme="minorHAnsi"/>
                          <w:b/>
                          <w:sz w:val="32"/>
                        </w:rPr>
                        <w:instrText>MACROBUTTON InsertDateTimeDatum</w:instrText>
                      </w:r>
                      <w:r w:rsidR="00486373">
                        <w:rPr>
                          <w:rFonts w:cstheme="minorHAnsi"/>
                          <w:b/>
                          <w:sz w:val="32"/>
                        </w:rPr>
                        <w:fldChar w:fldCharType="end"/>
                      </w:r>
                      <w:r w:rsidR="004B7E06">
                        <w:rPr>
                          <w:rFonts w:cstheme="minorHAnsi"/>
                          <w:b/>
                          <w:sz w:val="32"/>
                        </w:rPr>
                        <w:t>Tuesday 30 June, 2026</w:t>
                      </w:r>
                    </w:p>
                  </w:txbxContent>
                </v:textbox>
              </v:shape>
            </w:pict>
          </mc:Fallback>
        </mc:AlternateContent>
      </w:r>
    </w:p>
    <w:sectPr w:rsidR="00385B73" w:rsidSect="00AE0490">
      <w:headerReference w:type="even" r:id="rId19"/>
      <w:headerReference w:type="default" r:id="rId20"/>
      <w:footerReference w:type="even" r:id="rId21"/>
      <w:footerReference w:type="default" r:id="rId22"/>
      <w:headerReference w:type="first" r:id="rId23"/>
      <w:pgSz w:w="11906" w:h="16838"/>
      <w:pgMar w:top="1440" w:right="1080" w:bottom="1440" w:left="1080"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7B0FB" w14:textId="77777777" w:rsidR="00F807FF" w:rsidRDefault="00F807FF" w:rsidP="007A7094">
      <w:pPr>
        <w:spacing w:after="0" w:line="240" w:lineRule="auto"/>
      </w:pPr>
      <w:r>
        <w:separator/>
      </w:r>
    </w:p>
  </w:endnote>
  <w:endnote w:type="continuationSeparator" w:id="0">
    <w:p w14:paraId="1BC4DD7B" w14:textId="77777777" w:rsidR="00F807FF" w:rsidRDefault="00F807FF" w:rsidP="007A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670481"/>
      <w:docPartObj>
        <w:docPartGallery w:val="Page Numbers (Bottom of Page)"/>
        <w:docPartUnique/>
      </w:docPartObj>
    </w:sdtPr>
    <w:sdtContent>
      <w:sdt>
        <w:sdtPr>
          <w:id w:val="860082579"/>
          <w:docPartObj>
            <w:docPartGallery w:val="Page Numbers (Top of Page)"/>
            <w:docPartUnique/>
          </w:docPartObj>
        </w:sdtPr>
        <w:sdtContent>
          <w:p w14:paraId="337BC632" w14:textId="7A7F84B2" w:rsidR="009578C0" w:rsidRPr="00303446" w:rsidRDefault="009578C0" w:rsidP="00385B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7F09">
              <w:rPr>
                <w:b/>
                <w:bCs/>
                <w:noProof/>
              </w:rPr>
              <w:t>13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B61E" w14:textId="53BAE1A7" w:rsidR="009578C0" w:rsidRDefault="009578C0">
    <w:pPr>
      <w:pStyle w:val="Footer"/>
    </w:pPr>
    <w:r>
      <w:t xml:space="preserve">TP Educational Internship EOI </w:t>
    </w:r>
    <w:r w:rsidR="00486373">
      <w:t>Generic</w:t>
    </w:r>
  </w:p>
  <w:p w14:paraId="7AD356A6" w14:textId="77777777" w:rsidR="009B5FED" w:rsidRDefault="009B5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5499" w14:textId="77777777" w:rsidR="00F807FF" w:rsidRDefault="00F807FF" w:rsidP="007A7094">
      <w:pPr>
        <w:spacing w:after="0" w:line="240" w:lineRule="auto"/>
      </w:pPr>
      <w:r>
        <w:separator/>
      </w:r>
    </w:p>
  </w:footnote>
  <w:footnote w:type="continuationSeparator" w:id="0">
    <w:p w14:paraId="4F5C4DD4" w14:textId="77777777" w:rsidR="00F807FF" w:rsidRDefault="00F807FF" w:rsidP="007A7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A4F" w14:textId="4BE899D2" w:rsidR="009578C0" w:rsidRDefault="00F807FF">
    <w:pPr>
      <w:pStyle w:val="Header"/>
    </w:pPr>
    <w:r>
      <w:rPr>
        <w:noProof/>
      </w:rPr>
      <w:pict w14:anchorId="64A67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813" o:spid="_x0000_s1026" type="#_x0000_t136" alt="" style="position:absolute;margin-left:0;margin-top:0;width:509pt;height:127.2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xample dates"/>
          <w10:wrap anchorx="margin" anchory="margin"/>
        </v:shape>
      </w:pict>
    </w:r>
    <w:r w:rsidR="009578C0">
      <w:rPr>
        <w:noProof/>
      </w:rPr>
      <w:drawing>
        <wp:anchor distT="0" distB="0" distL="114300" distR="114300" simplePos="0" relativeHeight="251661312" behindDoc="1" locked="0" layoutInCell="1" allowOverlap="1" wp14:anchorId="231172A5" wp14:editId="6F67E19B">
          <wp:simplePos x="0" y="0"/>
          <wp:positionH relativeFrom="column">
            <wp:posOffset>4295775</wp:posOffset>
          </wp:positionH>
          <wp:positionV relativeFrom="paragraph">
            <wp:posOffset>-108585</wp:posOffset>
          </wp:positionV>
          <wp:extent cx="2063115" cy="636905"/>
          <wp:effectExtent l="0" t="0" r="0" b="0"/>
          <wp:wrapTight wrapText="bothSides">
            <wp:wrapPolygon edited="0">
              <wp:start x="0" y="0"/>
              <wp:lineTo x="0" y="20674"/>
              <wp:lineTo x="21341" y="20674"/>
              <wp:lineTo x="2134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311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73F7" w14:textId="4FA887BA" w:rsidR="009578C0" w:rsidRDefault="009578C0" w:rsidP="002E2F35">
    <w:pPr>
      <w:pStyle w:val="Header"/>
      <w:jc w:val="right"/>
    </w:pPr>
    <w:r>
      <w:rPr>
        <w:noProof/>
      </w:rPr>
      <w:drawing>
        <wp:inline distT="0" distB="0" distL="0" distR="0" wp14:anchorId="320D4160" wp14:editId="1977AAF0">
          <wp:extent cx="2948400" cy="91080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8400" cy="910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C342" w14:textId="6B35A104" w:rsidR="009578C0" w:rsidRDefault="00F807FF" w:rsidP="00385B73">
    <w:pPr>
      <w:spacing w:after="0" w:line="240" w:lineRule="auto"/>
      <w:rPr>
        <w:b/>
        <w:color w:val="990099"/>
        <w:sz w:val="40"/>
        <w:szCs w:val="44"/>
      </w:rPr>
    </w:pPr>
    <w:r>
      <w:rPr>
        <w:noProof/>
      </w:rPr>
      <w:pict w14:anchorId="09BCD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812" o:spid="_x0000_s1025" type="#_x0000_t136" alt="" style="position:absolute;margin-left:0;margin-top:0;width:509pt;height:127.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xample dates"/>
          <w10:wrap anchorx="margin" anchory="margin"/>
        </v:shape>
      </w:pict>
    </w:r>
    <w:r w:rsidR="009578C0">
      <w:rPr>
        <w:noProof/>
      </w:rPr>
      <w:drawing>
        <wp:anchor distT="0" distB="0" distL="114300" distR="114300" simplePos="0" relativeHeight="251660288" behindDoc="1" locked="0" layoutInCell="1" allowOverlap="1" wp14:anchorId="75416414" wp14:editId="68A957E3">
          <wp:simplePos x="0" y="0"/>
          <wp:positionH relativeFrom="column">
            <wp:posOffset>4219575</wp:posOffset>
          </wp:positionH>
          <wp:positionV relativeFrom="paragraph">
            <wp:posOffset>-20955</wp:posOffset>
          </wp:positionV>
          <wp:extent cx="2061845" cy="6362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1845" cy="636270"/>
                  </a:xfrm>
                  <a:prstGeom prst="rect">
                    <a:avLst/>
                  </a:prstGeom>
                </pic:spPr>
              </pic:pic>
            </a:graphicData>
          </a:graphic>
          <wp14:sizeRelH relativeFrom="page">
            <wp14:pctWidth>0</wp14:pctWidth>
          </wp14:sizeRelH>
          <wp14:sizeRelV relativeFrom="page">
            <wp14:pctHeight>0</wp14:pctHeight>
          </wp14:sizeRelV>
        </wp:anchor>
      </w:drawing>
    </w:r>
    <w:r w:rsidR="009578C0" w:rsidRPr="00CB2F4E">
      <w:rPr>
        <w:b/>
        <w:color w:val="990099"/>
        <w:sz w:val="40"/>
        <w:szCs w:val="44"/>
      </w:rPr>
      <w:t xml:space="preserve">EDUCATIONAL </w:t>
    </w:r>
    <w:r w:rsidR="009578C0" w:rsidRPr="00D35177">
      <w:rPr>
        <w:b/>
        <w:color w:val="990099"/>
        <w:sz w:val="40"/>
        <w:szCs w:val="44"/>
      </w:rPr>
      <w:t>INTERNSHI</w:t>
    </w:r>
    <w:r w:rsidR="009578C0" w:rsidRPr="00CB2F4E">
      <w:rPr>
        <w:b/>
        <w:color w:val="990099"/>
        <w:sz w:val="40"/>
        <w:szCs w:val="44"/>
      </w:rPr>
      <w:t>P</w:t>
    </w:r>
    <w:r w:rsidR="009578C0">
      <w:rPr>
        <w:b/>
        <w:color w:val="990099"/>
        <w:sz w:val="40"/>
        <w:szCs w:val="44"/>
      </w:rPr>
      <w:t xml:space="preserve"> </w:t>
    </w:r>
  </w:p>
  <w:p w14:paraId="5776C55E" w14:textId="77777777" w:rsidR="009578C0" w:rsidRPr="00CB2F4E" w:rsidRDefault="009578C0" w:rsidP="00385B73">
    <w:pPr>
      <w:spacing w:after="0" w:line="240" w:lineRule="auto"/>
      <w:rPr>
        <w:b/>
        <w:color w:val="990099"/>
        <w:sz w:val="40"/>
        <w:szCs w:val="44"/>
      </w:rPr>
    </w:pPr>
    <w:r>
      <w:rPr>
        <w:b/>
        <w:color w:val="990099"/>
        <w:sz w:val="40"/>
        <w:szCs w:val="44"/>
      </w:rPr>
      <w:t>EOI COHORT V 2021</w:t>
    </w:r>
  </w:p>
  <w:p w14:paraId="027E93E0" w14:textId="77777777" w:rsidR="009578C0" w:rsidRDefault="00957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01A73"/>
    <w:multiLevelType w:val="hybridMultilevel"/>
    <w:tmpl w:val="AC64F31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A767E2"/>
    <w:multiLevelType w:val="hybridMultilevel"/>
    <w:tmpl w:val="2CDE9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FA2387"/>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E1F3F13"/>
    <w:multiLevelType w:val="hybridMultilevel"/>
    <w:tmpl w:val="B00EBD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F442E3B"/>
    <w:multiLevelType w:val="hybridMultilevel"/>
    <w:tmpl w:val="D1461780"/>
    <w:lvl w:ilvl="0" w:tplc="05C6CB94">
      <w:start w:val="1"/>
      <w:numFmt w:val="bullet"/>
      <w:lvlText w:val=""/>
      <w:lvlJc w:val="left"/>
      <w:pPr>
        <w:ind w:left="1080" w:hanging="360"/>
      </w:pPr>
      <w:rPr>
        <w:rFonts w:ascii="Symbol" w:hAnsi="Symbol"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2500008"/>
    <w:multiLevelType w:val="hybridMultilevel"/>
    <w:tmpl w:val="9F703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0C449A"/>
    <w:multiLevelType w:val="hybridMultilevel"/>
    <w:tmpl w:val="1708F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D91694"/>
    <w:multiLevelType w:val="hybridMultilevel"/>
    <w:tmpl w:val="B164C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6336106"/>
    <w:multiLevelType w:val="hybridMultilevel"/>
    <w:tmpl w:val="D54454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9633735">
    <w:abstractNumId w:val="3"/>
  </w:num>
  <w:num w:numId="2" w16cid:durableId="1390107499">
    <w:abstractNumId w:val="0"/>
  </w:num>
  <w:num w:numId="3" w16cid:durableId="1272784444">
    <w:abstractNumId w:val="8"/>
  </w:num>
  <w:num w:numId="4" w16cid:durableId="1632252220">
    <w:abstractNumId w:val="5"/>
  </w:num>
  <w:num w:numId="5" w16cid:durableId="1984121213">
    <w:abstractNumId w:val="7"/>
  </w:num>
  <w:num w:numId="6" w16cid:durableId="2020541826">
    <w:abstractNumId w:val="4"/>
  </w:num>
  <w:num w:numId="7" w16cid:durableId="791360477">
    <w:abstractNumId w:val="1"/>
  </w:num>
  <w:num w:numId="8" w16cid:durableId="1509176625">
    <w:abstractNumId w:val="2"/>
  </w:num>
  <w:num w:numId="9" w16cid:durableId="201791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3D"/>
    <w:rsid w:val="0000060D"/>
    <w:rsid w:val="00002531"/>
    <w:rsid w:val="0001553C"/>
    <w:rsid w:val="00017270"/>
    <w:rsid w:val="0002050E"/>
    <w:rsid w:val="000257D7"/>
    <w:rsid w:val="00034D31"/>
    <w:rsid w:val="00035534"/>
    <w:rsid w:val="0004456C"/>
    <w:rsid w:val="00045875"/>
    <w:rsid w:val="0005774C"/>
    <w:rsid w:val="00066E1D"/>
    <w:rsid w:val="000868FC"/>
    <w:rsid w:val="00095371"/>
    <w:rsid w:val="000B2AF4"/>
    <w:rsid w:val="000C2DE5"/>
    <w:rsid w:val="000F68D8"/>
    <w:rsid w:val="00114678"/>
    <w:rsid w:val="00115B30"/>
    <w:rsid w:val="00121D2F"/>
    <w:rsid w:val="00131E35"/>
    <w:rsid w:val="00147F09"/>
    <w:rsid w:val="00153EAC"/>
    <w:rsid w:val="00153FC8"/>
    <w:rsid w:val="00154506"/>
    <w:rsid w:val="00154AC3"/>
    <w:rsid w:val="0016052D"/>
    <w:rsid w:val="00163291"/>
    <w:rsid w:val="001641D2"/>
    <w:rsid w:val="00192678"/>
    <w:rsid w:val="001A3EBD"/>
    <w:rsid w:val="001F589A"/>
    <w:rsid w:val="0020134C"/>
    <w:rsid w:val="00206638"/>
    <w:rsid w:val="002157F2"/>
    <w:rsid w:val="00215ACA"/>
    <w:rsid w:val="00216FD0"/>
    <w:rsid w:val="002208C2"/>
    <w:rsid w:val="0022381F"/>
    <w:rsid w:val="00236697"/>
    <w:rsid w:val="00243293"/>
    <w:rsid w:val="00247DF1"/>
    <w:rsid w:val="00255086"/>
    <w:rsid w:val="00265A1A"/>
    <w:rsid w:val="002661E2"/>
    <w:rsid w:val="0027057D"/>
    <w:rsid w:val="00273B79"/>
    <w:rsid w:val="00284449"/>
    <w:rsid w:val="0029077F"/>
    <w:rsid w:val="002908D1"/>
    <w:rsid w:val="00293A94"/>
    <w:rsid w:val="002A173D"/>
    <w:rsid w:val="002A32BE"/>
    <w:rsid w:val="002A3CF1"/>
    <w:rsid w:val="002B5902"/>
    <w:rsid w:val="002B72EC"/>
    <w:rsid w:val="002C04DA"/>
    <w:rsid w:val="002C0A7B"/>
    <w:rsid w:val="002D51D4"/>
    <w:rsid w:val="002E2EA7"/>
    <w:rsid w:val="002E2F35"/>
    <w:rsid w:val="00310290"/>
    <w:rsid w:val="003274FD"/>
    <w:rsid w:val="00330A0E"/>
    <w:rsid w:val="003324FD"/>
    <w:rsid w:val="00334050"/>
    <w:rsid w:val="00345E0F"/>
    <w:rsid w:val="00350740"/>
    <w:rsid w:val="0035357D"/>
    <w:rsid w:val="0036067C"/>
    <w:rsid w:val="003705FF"/>
    <w:rsid w:val="00385B73"/>
    <w:rsid w:val="00391649"/>
    <w:rsid w:val="003B04CC"/>
    <w:rsid w:val="003C1911"/>
    <w:rsid w:val="003C590D"/>
    <w:rsid w:val="003D616B"/>
    <w:rsid w:val="003E19DF"/>
    <w:rsid w:val="004070CF"/>
    <w:rsid w:val="00411585"/>
    <w:rsid w:val="00412B31"/>
    <w:rsid w:val="0045657C"/>
    <w:rsid w:val="004577A3"/>
    <w:rsid w:val="00457E3B"/>
    <w:rsid w:val="00486373"/>
    <w:rsid w:val="00494189"/>
    <w:rsid w:val="004A6CEF"/>
    <w:rsid w:val="004B7E06"/>
    <w:rsid w:val="004C3AFD"/>
    <w:rsid w:val="00524E7A"/>
    <w:rsid w:val="00526194"/>
    <w:rsid w:val="00582B25"/>
    <w:rsid w:val="00594E6E"/>
    <w:rsid w:val="005A12E6"/>
    <w:rsid w:val="005A4B47"/>
    <w:rsid w:val="005B099C"/>
    <w:rsid w:val="005B78B3"/>
    <w:rsid w:val="005D2826"/>
    <w:rsid w:val="005D36B1"/>
    <w:rsid w:val="005F4864"/>
    <w:rsid w:val="00600E21"/>
    <w:rsid w:val="006026EA"/>
    <w:rsid w:val="00614779"/>
    <w:rsid w:val="00667687"/>
    <w:rsid w:val="00690430"/>
    <w:rsid w:val="00690F75"/>
    <w:rsid w:val="006A19F2"/>
    <w:rsid w:val="006A759C"/>
    <w:rsid w:val="006C0419"/>
    <w:rsid w:val="006C1E6C"/>
    <w:rsid w:val="006C37AD"/>
    <w:rsid w:val="006F0B0D"/>
    <w:rsid w:val="006F3233"/>
    <w:rsid w:val="00706AD1"/>
    <w:rsid w:val="00712615"/>
    <w:rsid w:val="0071701A"/>
    <w:rsid w:val="0072420D"/>
    <w:rsid w:val="00724E6E"/>
    <w:rsid w:val="00736984"/>
    <w:rsid w:val="00740DE9"/>
    <w:rsid w:val="007447CC"/>
    <w:rsid w:val="0075079B"/>
    <w:rsid w:val="007718B5"/>
    <w:rsid w:val="0078167B"/>
    <w:rsid w:val="0078239D"/>
    <w:rsid w:val="0078392D"/>
    <w:rsid w:val="00796061"/>
    <w:rsid w:val="007A14A0"/>
    <w:rsid w:val="007A6E27"/>
    <w:rsid w:val="007A7094"/>
    <w:rsid w:val="007C5509"/>
    <w:rsid w:val="007E2308"/>
    <w:rsid w:val="007F153E"/>
    <w:rsid w:val="007F2B82"/>
    <w:rsid w:val="007F6B11"/>
    <w:rsid w:val="0080250C"/>
    <w:rsid w:val="00806CB3"/>
    <w:rsid w:val="0083077C"/>
    <w:rsid w:val="00847D94"/>
    <w:rsid w:val="00860E1B"/>
    <w:rsid w:val="00865934"/>
    <w:rsid w:val="0087482A"/>
    <w:rsid w:val="008762A0"/>
    <w:rsid w:val="00880146"/>
    <w:rsid w:val="00880303"/>
    <w:rsid w:val="00880ED0"/>
    <w:rsid w:val="008850BA"/>
    <w:rsid w:val="008A07A3"/>
    <w:rsid w:val="008A7F66"/>
    <w:rsid w:val="008C6F60"/>
    <w:rsid w:val="008D2CA3"/>
    <w:rsid w:val="008D3A32"/>
    <w:rsid w:val="008F2CB5"/>
    <w:rsid w:val="00922ADD"/>
    <w:rsid w:val="0093180A"/>
    <w:rsid w:val="0094505E"/>
    <w:rsid w:val="00945572"/>
    <w:rsid w:val="009578C0"/>
    <w:rsid w:val="00983D2F"/>
    <w:rsid w:val="00996231"/>
    <w:rsid w:val="009A0D79"/>
    <w:rsid w:val="009B5FED"/>
    <w:rsid w:val="009C0CCD"/>
    <w:rsid w:val="009C2620"/>
    <w:rsid w:val="009D30FC"/>
    <w:rsid w:val="009D6D38"/>
    <w:rsid w:val="009E5DD2"/>
    <w:rsid w:val="009E647B"/>
    <w:rsid w:val="009F2196"/>
    <w:rsid w:val="00A013F3"/>
    <w:rsid w:val="00A029EE"/>
    <w:rsid w:val="00A13770"/>
    <w:rsid w:val="00A15DD6"/>
    <w:rsid w:val="00A163A8"/>
    <w:rsid w:val="00A17411"/>
    <w:rsid w:val="00A22D39"/>
    <w:rsid w:val="00A440DE"/>
    <w:rsid w:val="00A45CFF"/>
    <w:rsid w:val="00A55511"/>
    <w:rsid w:val="00A631ED"/>
    <w:rsid w:val="00A702AC"/>
    <w:rsid w:val="00A70EEA"/>
    <w:rsid w:val="00A80034"/>
    <w:rsid w:val="00A82425"/>
    <w:rsid w:val="00A827A1"/>
    <w:rsid w:val="00A85C15"/>
    <w:rsid w:val="00A91655"/>
    <w:rsid w:val="00A93D38"/>
    <w:rsid w:val="00AA08C1"/>
    <w:rsid w:val="00AA4547"/>
    <w:rsid w:val="00AB129C"/>
    <w:rsid w:val="00AD715F"/>
    <w:rsid w:val="00AE0490"/>
    <w:rsid w:val="00AE234C"/>
    <w:rsid w:val="00AF4B67"/>
    <w:rsid w:val="00B1110F"/>
    <w:rsid w:val="00B115DD"/>
    <w:rsid w:val="00B16723"/>
    <w:rsid w:val="00B24692"/>
    <w:rsid w:val="00B31E8C"/>
    <w:rsid w:val="00B3275A"/>
    <w:rsid w:val="00B54CD6"/>
    <w:rsid w:val="00B63457"/>
    <w:rsid w:val="00B75713"/>
    <w:rsid w:val="00B806D7"/>
    <w:rsid w:val="00B84231"/>
    <w:rsid w:val="00B8721B"/>
    <w:rsid w:val="00B96CA9"/>
    <w:rsid w:val="00B96D7A"/>
    <w:rsid w:val="00B97746"/>
    <w:rsid w:val="00BA26B3"/>
    <w:rsid w:val="00BC229B"/>
    <w:rsid w:val="00BE137B"/>
    <w:rsid w:val="00BE19AE"/>
    <w:rsid w:val="00C0056F"/>
    <w:rsid w:val="00C043A8"/>
    <w:rsid w:val="00C23B64"/>
    <w:rsid w:val="00C25D08"/>
    <w:rsid w:val="00C36176"/>
    <w:rsid w:val="00C4073D"/>
    <w:rsid w:val="00C429D8"/>
    <w:rsid w:val="00C437EC"/>
    <w:rsid w:val="00C46491"/>
    <w:rsid w:val="00C60C9A"/>
    <w:rsid w:val="00C7013B"/>
    <w:rsid w:val="00C71C3D"/>
    <w:rsid w:val="00C77B63"/>
    <w:rsid w:val="00CA15EA"/>
    <w:rsid w:val="00CB779D"/>
    <w:rsid w:val="00D239E2"/>
    <w:rsid w:val="00D24C3F"/>
    <w:rsid w:val="00D26F64"/>
    <w:rsid w:val="00D336CE"/>
    <w:rsid w:val="00D5090C"/>
    <w:rsid w:val="00D551F0"/>
    <w:rsid w:val="00D6604A"/>
    <w:rsid w:val="00D7457D"/>
    <w:rsid w:val="00DA501B"/>
    <w:rsid w:val="00DA6AAA"/>
    <w:rsid w:val="00DB13E9"/>
    <w:rsid w:val="00DB3DF0"/>
    <w:rsid w:val="00DC5A79"/>
    <w:rsid w:val="00DC5E25"/>
    <w:rsid w:val="00DD5488"/>
    <w:rsid w:val="00DD6BB8"/>
    <w:rsid w:val="00DF3ACF"/>
    <w:rsid w:val="00DF7E6B"/>
    <w:rsid w:val="00E0374B"/>
    <w:rsid w:val="00E05F69"/>
    <w:rsid w:val="00E26699"/>
    <w:rsid w:val="00E322C6"/>
    <w:rsid w:val="00E45E77"/>
    <w:rsid w:val="00E5371E"/>
    <w:rsid w:val="00E57E20"/>
    <w:rsid w:val="00E67A48"/>
    <w:rsid w:val="00E75C37"/>
    <w:rsid w:val="00E7655D"/>
    <w:rsid w:val="00EA0513"/>
    <w:rsid w:val="00EA10DE"/>
    <w:rsid w:val="00EB1CE5"/>
    <w:rsid w:val="00EB52FD"/>
    <w:rsid w:val="00EC79F5"/>
    <w:rsid w:val="00ED26CD"/>
    <w:rsid w:val="00ED7956"/>
    <w:rsid w:val="00EF12E8"/>
    <w:rsid w:val="00EF5C97"/>
    <w:rsid w:val="00EF795A"/>
    <w:rsid w:val="00F0267F"/>
    <w:rsid w:val="00F1204A"/>
    <w:rsid w:val="00F12B24"/>
    <w:rsid w:val="00F37938"/>
    <w:rsid w:val="00F37AAE"/>
    <w:rsid w:val="00F4237B"/>
    <w:rsid w:val="00F42543"/>
    <w:rsid w:val="00F5443F"/>
    <w:rsid w:val="00F54FEA"/>
    <w:rsid w:val="00F671F1"/>
    <w:rsid w:val="00F673D8"/>
    <w:rsid w:val="00F70D2A"/>
    <w:rsid w:val="00F807FF"/>
    <w:rsid w:val="00FA0958"/>
    <w:rsid w:val="00FA54A9"/>
    <w:rsid w:val="00FB4CE2"/>
    <w:rsid w:val="00FD1664"/>
    <w:rsid w:val="00FE0C84"/>
    <w:rsid w:val="00FE3D0B"/>
    <w:rsid w:val="00FF1B7E"/>
    <w:rsid w:val="00FF23A8"/>
    <w:rsid w:val="00FF7155"/>
    <w:rsid w:val="11555FF9"/>
    <w:rsid w:val="2EC1105C"/>
    <w:rsid w:val="391FCF37"/>
    <w:rsid w:val="3A9894E8"/>
    <w:rsid w:val="50C17F76"/>
    <w:rsid w:val="51E67307"/>
    <w:rsid w:val="5F3FEB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A7DE3"/>
  <w15:docId w15:val="{FBDFE73C-C734-44D1-BF90-FA4F02D0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73D"/>
  </w:style>
  <w:style w:type="paragraph" w:styleId="Footer">
    <w:name w:val="footer"/>
    <w:basedOn w:val="Normal"/>
    <w:link w:val="FooterChar"/>
    <w:uiPriority w:val="99"/>
    <w:unhideWhenUsed/>
    <w:rsid w:val="00C40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73D"/>
  </w:style>
  <w:style w:type="paragraph" w:styleId="ListParagraph">
    <w:name w:val="List Paragraph"/>
    <w:basedOn w:val="Normal"/>
    <w:uiPriority w:val="34"/>
    <w:qFormat/>
    <w:rsid w:val="00C4073D"/>
    <w:pPr>
      <w:ind w:left="720"/>
      <w:contextualSpacing/>
    </w:pPr>
  </w:style>
  <w:style w:type="character" w:styleId="Hyperlink">
    <w:name w:val="Hyperlink"/>
    <w:basedOn w:val="DefaultParagraphFont"/>
    <w:uiPriority w:val="99"/>
    <w:unhideWhenUsed/>
    <w:rsid w:val="00C4073D"/>
    <w:rPr>
      <w:color w:val="0000FF" w:themeColor="hyperlink"/>
      <w:u w:val="single"/>
    </w:rPr>
  </w:style>
  <w:style w:type="character" w:styleId="PlaceholderText">
    <w:name w:val="Placeholder Text"/>
    <w:basedOn w:val="DefaultParagraphFont"/>
    <w:uiPriority w:val="99"/>
    <w:semiHidden/>
    <w:rsid w:val="00C4073D"/>
    <w:rPr>
      <w:color w:val="808080"/>
    </w:rPr>
  </w:style>
  <w:style w:type="paragraph" w:styleId="BalloonText">
    <w:name w:val="Balloon Text"/>
    <w:basedOn w:val="Normal"/>
    <w:link w:val="BalloonTextChar"/>
    <w:uiPriority w:val="99"/>
    <w:semiHidden/>
    <w:unhideWhenUsed/>
    <w:rsid w:val="00C40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73D"/>
    <w:rPr>
      <w:rFonts w:ascii="Tahoma" w:hAnsi="Tahoma" w:cs="Tahoma"/>
      <w:sz w:val="16"/>
      <w:szCs w:val="16"/>
    </w:rPr>
  </w:style>
  <w:style w:type="character" w:styleId="CommentReference">
    <w:name w:val="annotation reference"/>
    <w:basedOn w:val="DefaultParagraphFont"/>
    <w:uiPriority w:val="99"/>
    <w:semiHidden/>
    <w:unhideWhenUsed/>
    <w:rsid w:val="0002050E"/>
    <w:rPr>
      <w:sz w:val="16"/>
      <w:szCs w:val="16"/>
    </w:rPr>
  </w:style>
  <w:style w:type="paragraph" w:styleId="CommentText">
    <w:name w:val="annotation text"/>
    <w:basedOn w:val="Normal"/>
    <w:link w:val="CommentTextChar"/>
    <w:uiPriority w:val="99"/>
    <w:semiHidden/>
    <w:unhideWhenUsed/>
    <w:rsid w:val="0002050E"/>
    <w:pPr>
      <w:spacing w:line="240" w:lineRule="auto"/>
    </w:pPr>
    <w:rPr>
      <w:sz w:val="20"/>
      <w:szCs w:val="20"/>
    </w:rPr>
  </w:style>
  <w:style w:type="character" w:customStyle="1" w:styleId="CommentTextChar">
    <w:name w:val="Comment Text Char"/>
    <w:basedOn w:val="DefaultParagraphFont"/>
    <w:link w:val="CommentText"/>
    <w:uiPriority w:val="99"/>
    <w:semiHidden/>
    <w:rsid w:val="0002050E"/>
    <w:rPr>
      <w:sz w:val="20"/>
      <w:szCs w:val="20"/>
    </w:rPr>
  </w:style>
  <w:style w:type="paragraph" w:styleId="CommentSubject">
    <w:name w:val="annotation subject"/>
    <w:basedOn w:val="CommentText"/>
    <w:next w:val="CommentText"/>
    <w:link w:val="CommentSubjectChar"/>
    <w:uiPriority w:val="99"/>
    <w:semiHidden/>
    <w:unhideWhenUsed/>
    <w:rsid w:val="0002050E"/>
    <w:rPr>
      <w:b/>
      <w:bCs/>
    </w:rPr>
  </w:style>
  <w:style w:type="character" w:customStyle="1" w:styleId="CommentSubjectChar">
    <w:name w:val="Comment Subject Char"/>
    <w:basedOn w:val="CommentTextChar"/>
    <w:link w:val="CommentSubject"/>
    <w:uiPriority w:val="99"/>
    <w:semiHidden/>
    <w:rsid w:val="0002050E"/>
    <w:rPr>
      <w:b/>
      <w:bCs/>
      <w:sz w:val="20"/>
      <w:szCs w:val="20"/>
    </w:rPr>
  </w:style>
  <w:style w:type="paragraph" w:styleId="Revision">
    <w:name w:val="Revision"/>
    <w:hidden/>
    <w:uiPriority w:val="99"/>
    <w:semiHidden/>
    <w:rsid w:val="00153EAC"/>
    <w:pPr>
      <w:spacing w:after="0" w:line="240" w:lineRule="auto"/>
    </w:pPr>
  </w:style>
  <w:style w:type="character" w:customStyle="1" w:styleId="UnresolvedMention1">
    <w:name w:val="Unresolved Mention1"/>
    <w:basedOn w:val="DefaultParagraphFont"/>
    <w:uiPriority w:val="99"/>
    <w:semiHidden/>
    <w:unhideWhenUsed/>
    <w:rsid w:val="009C0CCD"/>
    <w:rPr>
      <w:color w:val="605E5C"/>
      <w:shd w:val="clear" w:color="auto" w:fill="E1DFDD"/>
    </w:rPr>
  </w:style>
  <w:style w:type="paragraph" w:customStyle="1" w:styleId="Default">
    <w:name w:val="Default"/>
    <w:basedOn w:val="Normal"/>
    <w:rsid w:val="00F37AAE"/>
    <w:pPr>
      <w:autoSpaceDE w:val="0"/>
      <w:autoSpaceDN w:val="0"/>
      <w:spacing w:after="0" w:line="240" w:lineRule="auto"/>
    </w:pPr>
    <w:rPr>
      <w:rFonts w:ascii="Calibri" w:eastAsia="Times New Roman" w:hAnsi="Calibri" w:cs="Times New Roman"/>
      <w:color w:val="000000"/>
      <w:sz w:val="24"/>
      <w:szCs w:val="24"/>
    </w:rPr>
  </w:style>
  <w:style w:type="character" w:styleId="FollowedHyperlink">
    <w:name w:val="FollowedHyperlink"/>
    <w:basedOn w:val="DefaultParagraphFont"/>
    <w:uiPriority w:val="99"/>
    <w:semiHidden/>
    <w:unhideWhenUsed/>
    <w:rsid w:val="00AD7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viders.dffh.vic.gov.au/safety-screening-policy-funded-organisations-word" TargetMode="External"/><Relationship Id="rId18" Type="http://schemas.openxmlformats.org/officeDocument/2006/relationships/hyperlink" Target="mailto:tp@turningpoint.org.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alth.gov.au/sites/default/files/documents/2020/01/police-certificate-guidelines-for-aged-care-providers_0.pdf" TargetMode="External"/><Relationship Id="rId17" Type="http://schemas.openxmlformats.org/officeDocument/2006/relationships/hyperlink" Target="mailto:tp@turningpoint.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p@turningpoint.org.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vic.gov.au/national-police-records-check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rvicesaustralia.gov.au/how-to-get-immunisation-history-statement?context=22436"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kingwithchildren.vic.gov.a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5f335e-d19b-4fb5-828b-20aa922c6a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F1285299B5804880D8C964125DAFA6" ma:contentTypeVersion="14" ma:contentTypeDescription="Create a new document." ma:contentTypeScope="" ma:versionID="8879cd7def8ea0f94c9abe9a194ea52b">
  <xsd:schema xmlns:xsd="http://www.w3.org/2001/XMLSchema" xmlns:xs="http://www.w3.org/2001/XMLSchema" xmlns:p="http://schemas.microsoft.com/office/2006/metadata/properties" xmlns:ns2="bd5f335e-d19b-4fb5-828b-20aa922c6a96" xmlns:ns3="f5c92b15-5531-45d6-b94b-7da96fb8fd78" targetNamespace="http://schemas.microsoft.com/office/2006/metadata/properties" ma:root="true" ma:fieldsID="87e3c9b6090296175e513ad445ec6029" ns2:_="" ns3:_="">
    <xsd:import namespace="bd5f335e-d19b-4fb5-828b-20aa922c6a96"/>
    <xsd:import namespace="f5c92b15-5531-45d6-b94b-7da96fb8fd78"/>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f335e-d19b-4fb5-828b-20aa922c6a9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4a5d6ff-6f7a-4d8c-8740-7c2037d204dc"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92b15-5531-45d6-b94b-7da96fb8fd7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B43B-0D2C-4448-9B1A-A87551B798F9}">
  <ds:schemaRefs>
    <ds:schemaRef ds:uri="http://schemas.microsoft.com/office/2006/metadata/properties"/>
    <ds:schemaRef ds:uri="http://schemas.microsoft.com/office/infopath/2007/PartnerControls"/>
    <ds:schemaRef ds:uri="bd5f335e-d19b-4fb5-828b-20aa922c6a96"/>
  </ds:schemaRefs>
</ds:datastoreItem>
</file>

<file path=customXml/itemProps2.xml><?xml version="1.0" encoding="utf-8"?>
<ds:datastoreItem xmlns:ds="http://schemas.openxmlformats.org/officeDocument/2006/customXml" ds:itemID="{2FEFB035-D04E-4EF1-A335-9478AE5A7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f335e-d19b-4fb5-828b-20aa922c6a96"/>
    <ds:schemaRef ds:uri="f5c92b15-5531-45d6-b94b-7da96fb8f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8DF93-F9FF-49B7-9556-39DA923258AF}">
  <ds:schemaRefs>
    <ds:schemaRef ds:uri="http://schemas.microsoft.com/sharepoint/v3/contenttype/forms"/>
  </ds:schemaRefs>
</ds:datastoreItem>
</file>

<file path=customXml/itemProps4.xml><?xml version="1.0" encoding="utf-8"?>
<ds:datastoreItem xmlns:ds="http://schemas.openxmlformats.org/officeDocument/2006/customXml" ds:itemID="{1B742A59-EE60-4394-B063-298983FA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2962</Words>
  <Characters>16563</Characters>
  <Application>Microsoft Office Word</Application>
  <DocSecurity>0</DocSecurity>
  <Lines>517</Lines>
  <Paragraphs>267</Paragraphs>
  <ScaleCrop>false</ScaleCrop>
  <Company>Eastern Health</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Khoweiss, Maysam</dc:creator>
  <cp:lastModifiedBy>Lauren Zelunka</cp:lastModifiedBy>
  <cp:revision>50</cp:revision>
  <cp:lastPrinted>2024-01-23T02:34:00Z</cp:lastPrinted>
  <dcterms:created xsi:type="dcterms:W3CDTF">2024-01-23T02:33:00Z</dcterms:created>
  <dcterms:modified xsi:type="dcterms:W3CDTF">2026-05-05T00:01:00Z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0x0101005FF1285299B5804880D8C964125DAFA6</vt:lpwstr>
  </property>
  <property fmtid="{D5CDD505-2E9C-101B-9397-08002B2CF9AE}" pid="3" name="Order">
    <vt:r8>100</vt:r8>
  </property>
  <property fmtid="{D5CDD505-2E9C-101B-9397-08002B2CF9AE}" pid="4" name="MediaServiceImageTags">
    <vt:lpwstr/>
  </property>
</Properties>
</file>